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312"/>
        <w:gridCol w:w="113"/>
        <w:gridCol w:w="567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250"/>
        <w:gridCol w:w="29"/>
      </w:tblGrid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B24B59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124A96"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 w:rsidR="00A7458B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2019/2020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B24B59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B24B59" w:rsidRPr="004D3E40" w:rsidTr="00407D65">
        <w:trPr>
          <w:gridAfter w:val="1"/>
          <w:wAfter w:w="29" w:type="dxa"/>
        </w:trPr>
        <w:tc>
          <w:tcPr>
            <w:tcW w:w="2552" w:type="dxa"/>
            <w:gridSpan w:val="5"/>
            <w:vMerge w:val="restart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B24B59">
              <w:rPr>
                <w:rFonts w:ascii="Calibri Light" w:hAnsi="Calibri Light"/>
                <w:b/>
                <w:lang w:val="en-US"/>
              </w:rPr>
              <w:t>/</w:t>
            </w:r>
            <w:r w:rsidRPr="00B24B59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4082" w:type="dxa"/>
            <w:gridSpan w:val="9"/>
            <w:vMerge w:val="restart"/>
          </w:tcPr>
          <w:p w:rsidR="00C60314" w:rsidRPr="00B24B59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B24B59" w:rsidRDefault="00371AD9" w:rsidP="00C60314">
            <w:pPr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Forensic Medicine</w:t>
            </w:r>
          </w:p>
        </w:tc>
        <w:tc>
          <w:tcPr>
            <w:tcW w:w="2977" w:type="dxa"/>
            <w:gridSpan w:val="7"/>
          </w:tcPr>
          <w:p w:rsidR="006E1C08" w:rsidRPr="00B24B59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B24B59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B24B59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B24B59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B24B59" w:rsidRPr="004D3E40" w:rsidTr="00407D65">
        <w:trPr>
          <w:gridAfter w:val="1"/>
          <w:wAfter w:w="29" w:type="dxa"/>
          <w:trHeight w:val="1407"/>
        </w:trPr>
        <w:tc>
          <w:tcPr>
            <w:tcW w:w="2552" w:type="dxa"/>
            <w:gridSpan w:val="5"/>
            <w:vMerge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082" w:type="dxa"/>
            <w:gridSpan w:val="9"/>
            <w:vMerge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Group code</w:t>
            </w:r>
            <w:r w:rsidR="002060A0" w:rsidRPr="00B24B59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2060A0" w:rsidRPr="00B24B59" w:rsidRDefault="002060A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G</w:t>
            </w:r>
          </w:p>
        </w:tc>
        <w:tc>
          <w:tcPr>
            <w:tcW w:w="1843" w:type="dxa"/>
            <w:gridSpan w:val="5"/>
          </w:tcPr>
          <w:p w:rsidR="006E1C08" w:rsidRPr="00407D65" w:rsidRDefault="00D15DCD" w:rsidP="00407D65">
            <w:pPr>
              <w:pStyle w:val="Pa3"/>
              <w:spacing w:line="240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407D65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2060A0" w:rsidRPr="00B24B59" w:rsidRDefault="002060A0" w:rsidP="00407D65">
            <w:pPr>
              <w:spacing w:after="0" w:line="240" w:lineRule="auto"/>
              <w:rPr>
                <w:lang w:val="en-US" w:eastAsia="pl-PL"/>
              </w:rPr>
            </w:pPr>
            <w:r w:rsidRPr="00407D65">
              <w:rPr>
                <w:lang w:val="en-US" w:eastAsia="pl-PL"/>
              </w:rPr>
              <w:t>Law- and organization-related aspects of medicine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7059" w:type="dxa"/>
            <w:gridSpan w:val="16"/>
          </w:tcPr>
          <w:p w:rsidR="006E1C08" w:rsidRPr="00B24B59" w:rsidRDefault="00371AD9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7059" w:type="dxa"/>
            <w:gridSpan w:val="16"/>
          </w:tcPr>
          <w:p w:rsidR="006E1C08" w:rsidRPr="00B24B59" w:rsidRDefault="006D045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Faculty of Dentistry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7059" w:type="dxa"/>
            <w:gridSpan w:val="16"/>
          </w:tcPr>
          <w:p w:rsidR="006D0457" w:rsidRPr="00B24B59" w:rsidRDefault="006D045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-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7059" w:type="dxa"/>
            <w:gridSpan w:val="16"/>
          </w:tcPr>
          <w:p w:rsidR="006E1C08" w:rsidRPr="00B24B59" w:rsidRDefault="00D15DCD" w:rsidP="00D15DCD">
            <w:pPr>
              <w:spacing w:after="0"/>
              <w:rPr>
                <w:rFonts w:ascii="Calibri Light" w:hAnsi="Calibri Light"/>
                <w:u w:val="single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 xml:space="preserve">Uniform magister studies </w:t>
            </w:r>
            <w:r w:rsidR="00124A96"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6E1C08" w:rsidRPr="00B24B59">
              <w:rPr>
                <w:rFonts w:ascii="Calibri Light" w:hAnsi="Calibri Light"/>
                <w:u w:val="single"/>
                <w:lang w:val="en-US"/>
              </w:rPr>
              <w:t>*</w:t>
            </w:r>
          </w:p>
          <w:p w:rsidR="006E1C08" w:rsidRPr="00B24B59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</w:t>
            </w:r>
            <w:r w:rsidRPr="00B24B59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B24B59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B24B59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2</w:t>
            </w:r>
            <w:r w:rsidRPr="00B24B59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B24B59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B24B59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3</w:t>
            </w:r>
            <w:r w:rsidRPr="00B24B59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B24B59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B24B59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postgraduate studies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B24B59" w:rsidRPr="004D3E40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B24B59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7059" w:type="dxa"/>
            <w:gridSpan w:val="16"/>
          </w:tcPr>
          <w:p w:rsidR="006E1C08" w:rsidRPr="00B24B59" w:rsidRDefault="00124A96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6E1C08" w:rsidRPr="00B24B59">
              <w:rPr>
                <w:rFonts w:ascii="Calibri Light" w:hAnsi="Calibri Light"/>
                <w:u w:val="single"/>
                <w:lang w:val="en-US"/>
              </w:rPr>
              <w:t xml:space="preserve">  </w:t>
            </w:r>
            <w:r w:rsidR="00D15DCD" w:rsidRPr="00B24B59">
              <w:rPr>
                <w:rFonts w:ascii="Calibri Light" w:hAnsi="Calibri Light"/>
                <w:u w:val="single"/>
                <w:lang w:val="en-US"/>
              </w:rPr>
              <w:t>full-time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B24B59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B24B59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3232" w:type="dxa"/>
            <w:gridSpan w:val="7"/>
          </w:tcPr>
          <w:p w:rsidR="006E1C08" w:rsidRPr="00B24B59" w:rsidRDefault="00124A96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>e</w:t>
            </w:r>
            <w:r w:rsidRPr="00B24B59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551" w:type="dxa"/>
            <w:gridSpan w:val="6"/>
          </w:tcPr>
          <w:p w:rsidR="002D3307" w:rsidRPr="00B24B59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B24B59">
              <w:rPr>
                <w:rFonts w:ascii="Calibri Light" w:hAnsi="Calibri Light"/>
                <w:lang w:val="en-US"/>
              </w:rPr>
              <w:t>W</w:t>
            </w:r>
            <w:r w:rsidR="00D15DCD" w:rsidRPr="00B24B59">
              <w:rPr>
                <w:rFonts w:ascii="Calibri Light" w:hAnsi="Calibri Light"/>
                <w:lang w:val="en-US"/>
              </w:rPr>
              <w:t>inter</w:t>
            </w:r>
          </w:p>
          <w:p w:rsidR="006E1C08" w:rsidRPr="00B24B59" w:rsidRDefault="00124A96" w:rsidP="00C12051">
            <w:pPr>
              <w:spacing w:after="0"/>
              <w:rPr>
                <w:rFonts w:ascii="Calibri Light" w:hAnsi="Calibri Light"/>
                <w:u w:val="single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2D3307"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D354A4"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6408F3" w:rsidRPr="00B24B59">
              <w:rPr>
                <w:rFonts w:ascii="Calibri Light" w:hAnsi="Calibri Light"/>
                <w:b/>
                <w:u w:val="single"/>
                <w:lang w:val="en-US"/>
              </w:rPr>
              <w:t>S</w:t>
            </w:r>
            <w:r w:rsidR="00D15DCD" w:rsidRPr="00B24B59">
              <w:rPr>
                <w:rFonts w:ascii="Calibri Light" w:hAnsi="Calibri Light"/>
                <w:b/>
                <w:u w:val="single"/>
                <w:lang w:val="en-US"/>
              </w:rPr>
              <w:t>ummer</w:t>
            </w:r>
          </w:p>
        </w:tc>
      </w:tr>
      <w:tr w:rsidR="00B24B59" w:rsidRPr="004D3E40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B24B59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7059" w:type="dxa"/>
            <w:gridSpan w:val="16"/>
          </w:tcPr>
          <w:p w:rsidR="004F272A" w:rsidRPr="00B24B59" w:rsidRDefault="00124A96" w:rsidP="00D15DCD">
            <w:pPr>
              <w:spacing w:after="0"/>
              <w:rPr>
                <w:rFonts w:ascii="Calibri Light" w:hAnsi="Calibri Light"/>
                <w:u w:val="single"/>
                <w:lang w:val="en-US"/>
              </w:rPr>
            </w:pPr>
            <w:r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="002D3307"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u w:val="single"/>
                <w:lang w:val="en-US"/>
              </w:rPr>
              <w:t>obligatory</w:t>
            </w:r>
          </w:p>
          <w:p w:rsidR="009D7BCA" w:rsidRPr="00B24B59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B24B59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B24B59">
              <w:rPr>
                <w:rFonts w:ascii="Calibri Light" w:hAnsi="Calibri Light"/>
                <w:lang w:val="en-US"/>
              </w:rPr>
              <w:t>elective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7059" w:type="dxa"/>
            <w:gridSpan w:val="16"/>
          </w:tcPr>
          <w:p w:rsidR="006E1C08" w:rsidRPr="00B24B59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major </w:t>
            </w:r>
            <w:r w:rsidR="00124A96" w:rsidRPr="00B24B59">
              <w:rPr>
                <w:rFonts w:ascii="Calibri Light" w:hAnsi="Calibri Light"/>
                <w:lang w:val="en-US"/>
              </w:rPr>
              <w:t>X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2552" w:type="dxa"/>
            <w:gridSpan w:val="5"/>
          </w:tcPr>
          <w:p w:rsidR="006E1C08" w:rsidRPr="00B24B59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7059" w:type="dxa"/>
            <w:gridSpan w:val="16"/>
          </w:tcPr>
          <w:p w:rsidR="006E1C08" w:rsidRPr="00B24B59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P</w:t>
            </w:r>
            <w:r w:rsidR="004F272A" w:rsidRPr="00B24B59">
              <w:rPr>
                <w:rFonts w:ascii="Calibri Light" w:hAnsi="Calibri Light"/>
                <w:lang w:val="en-US"/>
              </w:rPr>
              <w:t>oli</w:t>
            </w:r>
            <w:r w:rsidR="00D15DCD" w:rsidRPr="00B24B59">
              <w:rPr>
                <w:rFonts w:ascii="Calibri Light" w:hAnsi="Calibri Light"/>
                <w:lang w:val="en-US"/>
              </w:rPr>
              <w:t>sh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   </w:t>
            </w:r>
            <w:r w:rsidR="00124A96" w:rsidRPr="00B24B59">
              <w:rPr>
                <w:rFonts w:ascii="Calibri Light" w:hAnsi="Calibri Light"/>
                <w:u w:val="single"/>
                <w:lang w:val="en-US"/>
              </w:rPr>
              <w:t>x</w:t>
            </w:r>
            <w:r w:rsidRPr="00B24B59">
              <w:rPr>
                <w:rFonts w:ascii="Calibri Light" w:hAnsi="Calibri Light"/>
                <w:u w:val="single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u w:val="single"/>
                <w:lang w:val="en-US"/>
              </w:rPr>
              <w:t>English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B24B59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B24B59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C08" w:rsidRPr="00B24B59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B24B59">
              <w:rPr>
                <w:rFonts w:ascii="Calibri Light" w:hAnsi="Calibri Light"/>
                <w:lang w:val="en-US"/>
              </w:rPr>
              <w:t>mark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Pr="00B24B59">
              <w:rPr>
                <w:rFonts w:ascii="Calibri Light" w:hAnsi="Calibri Light"/>
                <w:lang w:val="en-US"/>
              </w:rPr>
              <w:sym w:font="Symbol" w:char="F07F"/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with an </w:t>
            </w:r>
            <w:r w:rsidRPr="00B24B59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68B" w:rsidRPr="00B24B59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6E168B" w:rsidRPr="00B24B59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Form</w:t>
            </w:r>
            <w:r w:rsidR="00D15DCD" w:rsidRPr="00B24B59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24B59" w:rsidRPr="00B24B59" w:rsidTr="00407D65">
        <w:trPr>
          <w:gridAfter w:val="1"/>
          <w:wAfter w:w="29" w:type="dxa"/>
          <w:trHeight w:val="1939"/>
        </w:trPr>
        <w:tc>
          <w:tcPr>
            <w:tcW w:w="1815" w:type="dxa"/>
            <w:gridSpan w:val="3"/>
          </w:tcPr>
          <w:p w:rsidR="002D3307" w:rsidRPr="00B24B59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B24B59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B24B59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B24B59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B24B59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B24B59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gridSpan w:val="2"/>
            <w:textDirection w:val="btLr"/>
          </w:tcPr>
          <w:p w:rsidR="00BD1099" w:rsidRPr="00B24B59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B24B59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B24B59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B24B59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B24B59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24B59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B24B59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B24B59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709" w:type="dxa"/>
            <w:gridSpan w:val="2"/>
            <w:textDirection w:val="btLr"/>
          </w:tcPr>
          <w:p w:rsidR="00BD1099" w:rsidRPr="00B24B59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B24B59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24B59" w:rsidRPr="00B24B59" w:rsidTr="00B24B59">
        <w:trPr>
          <w:gridAfter w:val="1"/>
          <w:wAfter w:w="29" w:type="dxa"/>
          <w:trHeight w:val="522"/>
        </w:trPr>
        <w:tc>
          <w:tcPr>
            <w:tcW w:w="9611" w:type="dxa"/>
            <w:gridSpan w:val="21"/>
          </w:tcPr>
          <w:p w:rsidR="00B6026F" w:rsidRPr="00B24B59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B24B59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B24B59" w:rsidRPr="00B24B59" w:rsidTr="00407D65">
        <w:trPr>
          <w:gridAfter w:val="1"/>
          <w:wAfter w:w="29" w:type="dxa"/>
          <w:trHeight w:val="600"/>
        </w:trPr>
        <w:tc>
          <w:tcPr>
            <w:tcW w:w="1815" w:type="dxa"/>
            <w:gridSpan w:val="3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  <w:trHeight w:val="410"/>
        </w:trPr>
        <w:tc>
          <w:tcPr>
            <w:tcW w:w="9611" w:type="dxa"/>
            <w:gridSpan w:val="21"/>
          </w:tcPr>
          <w:p w:rsidR="00B6026F" w:rsidRPr="00B24B59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B24B59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B24B59" w:rsidRPr="00B24B59" w:rsidTr="00407D65">
        <w:trPr>
          <w:gridAfter w:val="1"/>
          <w:wAfter w:w="29" w:type="dxa"/>
          <w:trHeight w:val="472"/>
        </w:trPr>
        <w:tc>
          <w:tcPr>
            <w:tcW w:w="1815" w:type="dxa"/>
            <w:gridSpan w:val="3"/>
          </w:tcPr>
          <w:p w:rsidR="000E4F38" w:rsidRPr="00B24B59" w:rsidRDefault="00A8757D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b/>
                <w:sz w:val="16"/>
                <w:szCs w:val="16"/>
                <w:lang w:val="en-US"/>
              </w:rPr>
              <w:t>Forensic Medicine Department</w:t>
            </w:r>
          </w:p>
        </w:tc>
        <w:tc>
          <w:tcPr>
            <w:tcW w:w="425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0E4F38" w:rsidRPr="00B24B59" w:rsidRDefault="002060A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2060A0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0E4F38" w:rsidRPr="00B24B59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24B59" w:rsidRPr="00B24B59" w:rsidTr="00407D65">
        <w:trPr>
          <w:gridAfter w:val="1"/>
          <w:wAfter w:w="29" w:type="dxa"/>
          <w:trHeight w:val="338"/>
        </w:trPr>
        <w:tc>
          <w:tcPr>
            <w:tcW w:w="9611" w:type="dxa"/>
            <w:gridSpan w:val="21"/>
          </w:tcPr>
          <w:p w:rsidR="00B6026F" w:rsidRPr="00B24B59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407D65" w:rsidRDefault="00FD0F8C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B24B59">
              <w:rPr>
                <w:rFonts w:ascii="Calibri Light" w:hAnsi="Calibri Light"/>
                <w:b/>
                <w:lang w:val="en-US"/>
              </w:rPr>
              <w:t>:</w:t>
            </w:r>
            <w:r w:rsidR="00124A96" w:rsidRPr="00B24B59">
              <w:rPr>
                <w:rFonts w:ascii="Calibri Light" w:hAnsi="Calibri Light"/>
                <w:b/>
                <w:lang w:val="en-US"/>
              </w:rPr>
              <w:t xml:space="preserve">        </w:t>
            </w:r>
            <w:r w:rsidR="00124A96" w:rsidRPr="00407D65">
              <w:rPr>
                <w:rFonts w:ascii="Calibri Light" w:hAnsi="Calibri Light"/>
                <w:b/>
                <w:sz w:val="16"/>
                <w:szCs w:val="16"/>
                <w:lang w:val="en-US"/>
              </w:rPr>
              <w:t xml:space="preserve">    </w:t>
            </w:r>
          </w:p>
        </w:tc>
      </w:tr>
      <w:tr w:rsidR="00B24B59" w:rsidRPr="00B24B59" w:rsidTr="00B24B59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BD1099" w:rsidRPr="00B24B59" w:rsidRDefault="00BD1099" w:rsidP="00407D6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B24B59" w:rsidRDefault="00124A9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B24B59" w:rsidRDefault="00124A9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BD1099" w:rsidRPr="00B24B59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24B59" w:rsidRPr="004D3E40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EF0D47" w:rsidRPr="00B24B59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lastRenderedPageBreak/>
              <w:t>Educational objectives</w:t>
            </w:r>
            <w:r w:rsidR="00EF0D47" w:rsidRPr="00B24B59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B24B59">
              <w:rPr>
                <w:rFonts w:ascii="Calibri Light" w:hAnsi="Calibri Light"/>
                <w:lang w:val="en-US"/>
              </w:rPr>
              <w:t xml:space="preserve">(max. 6 </w:t>
            </w:r>
            <w:r w:rsidRPr="00B24B59">
              <w:rPr>
                <w:rFonts w:ascii="Calibri Light" w:hAnsi="Calibri Light"/>
                <w:lang w:val="en-US"/>
              </w:rPr>
              <w:t>items</w:t>
            </w:r>
            <w:r w:rsidR="00EF0D47" w:rsidRPr="00B24B59">
              <w:rPr>
                <w:rFonts w:ascii="Calibri Light" w:hAnsi="Calibri Light"/>
                <w:lang w:val="en-US"/>
              </w:rPr>
              <w:t>)</w:t>
            </w:r>
          </w:p>
          <w:p w:rsidR="00EF0D47" w:rsidRPr="00B24B59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C1</w:t>
            </w:r>
            <w:r w:rsidRPr="00B24B59">
              <w:rPr>
                <w:rFonts w:ascii="Calibri Light" w:hAnsi="Calibri Light"/>
                <w:lang w:val="en-US"/>
              </w:rPr>
              <w:t xml:space="preserve">. </w:t>
            </w:r>
            <w:r w:rsidR="00EC64BE" w:rsidRPr="00B24B59">
              <w:rPr>
                <w:rFonts w:ascii="Calibri Light" w:hAnsi="Calibri Light"/>
                <w:lang w:val="en-US"/>
              </w:rPr>
              <w:t xml:space="preserve">Students knows </w:t>
            </w:r>
            <w:r w:rsidR="00490F19" w:rsidRPr="00B24B59">
              <w:rPr>
                <w:rFonts w:ascii="Calibri Light" w:hAnsi="Calibri Light"/>
                <w:lang w:val="en-US"/>
              </w:rPr>
              <w:t>basic issues concerning forensic thanatology (types and causes of death, mechanism of death, post mortem body transformation)</w:t>
            </w:r>
            <w:r w:rsidR="00EC64BE" w:rsidRPr="00B24B59">
              <w:rPr>
                <w:rFonts w:ascii="Calibri Light" w:hAnsi="Calibri Light"/>
                <w:lang w:val="en-US"/>
              </w:rPr>
              <w:t>.</w:t>
            </w:r>
          </w:p>
          <w:p w:rsidR="00EF0D47" w:rsidRPr="00B24B59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C2.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6B56A2" w:rsidRPr="00B24B59">
              <w:rPr>
                <w:rFonts w:ascii="Calibri Light" w:hAnsi="Calibri Light"/>
                <w:lang w:val="en-US"/>
              </w:rPr>
              <w:t xml:space="preserve">Student </w:t>
            </w:r>
            <w:r w:rsidR="00490F19" w:rsidRPr="00B24B59">
              <w:rPr>
                <w:rFonts w:ascii="Calibri Light" w:hAnsi="Calibri Light"/>
                <w:lang w:val="en-US"/>
              </w:rPr>
              <w:t>knows basic issues concerning forensic traumatology (types of injuries, mechanism of injury infliction, types of tools, traffic accidents and other fatal or connected to bodily injury accidents reconstruction)</w:t>
            </w:r>
            <w:r w:rsidR="006B56A2" w:rsidRPr="00B24B59">
              <w:rPr>
                <w:rFonts w:ascii="Calibri Light" w:hAnsi="Calibri Light"/>
                <w:lang w:val="en-US"/>
              </w:rPr>
              <w:t>.</w:t>
            </w:r>
          </w:p>
          <w:p w:rsidR="00EF0D47" w:rsidRPr="00B24B59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C3.</w:t>
            </w:r>
            <w:r w:rsidRPr="00B24B59">
              <w:rPr>
                <w:rFonts w:ascii="Calibri Light" w:hAnsi="Calibri Light"/>
                <w:lang w:val="en-US"/>
              </w:rPr>
              <w:t xml:space="preserve">  </w:t>
            </w:r>
            <w:r w:rsidR="0070336A" w:rsidRPr="00B24B59">
              <w:rPr>
                <w:rFonts w:ascii="Calibri Light" w:hAnsi="Calibri Light"/>
                <w:lang w:val="en-US"/>
              </w:rPr>
              <w:t xml:space="preserve">Student </w:t>
            </w:r>
            <w:r w:rsidR="00490F19" w:rsidRPr="00B24B59">
              <w:rPr>
                <w:rFonts w:ascii="Calibri Light" w:hAnsi="Calibri Light"/>
                <w:lang w:val="en-US"/>
              </w:rPr>
              <w:t>knows the forensic autopsy and post mortem examination techniques</w:t>
            </w:r>
            <w:r w:rsidR="0070336A" w:rsidRPr="00B24B59">
              <w:rPr>
                <w:rFonts w:ascii="Calibri Light" w:hAnsi="Calibri Light"/>
                <w:lang w:val="en-US"/>
              </w:rPr>
              <w:t>.</w:t>
            </w:r>
          </w:p>
          <w:p w:rsidR="006B56A2" w:rsidRPr="00B24B59" w:rsidRDefault="006B56A2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C4.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70336A" w:rsidRPr="00B24B59">
              <w:rPr>
                <w:rFonts w:ascii="Calibri Light" w:hAnsi="Calibri Light"/>
                <w:lang w:val="en-US"/>
              </w:rPr>
              <w:t xml:space="preserve">Students </w:t>
            </w:r>
            <w:r w:rsidR="00490F19" w:rsidRPr="00B24B59">
              <w:rPr>
                <w:rFonts w:ascii="Calibri Light" w:hAnsi="Calibri Light"/>
                <w:lang w:val="en-US"/>
              </w:rPr>
              <w:t>knows the</w:t>
            </w:r>
            <w:r w:rsidR="002F6FA2" w:rsidRPr="00B24B59">
              <w:rPr>
                <w:rFonts w:ascii="Calibri Light" w:hAnsi="Calibri Light"/>
                <w:lang w:val="en-US"/>
              </w:rPr>
              <w:t xml:space="preserve"> rules for forensic examination of living people and documentation of the examination findings</w:t>
            </w:r>
            <w:r w:rsidR="0070336A" w:rsidRPr="00B24B59">
              <w:rPr>
                <w:rFonts w:ascii="Calibri Light" w:hAnsi="Calibri Light"/>
                <w:lang w:val="en-US"/>
              </w:rPr>
              <w:t>.</w:t>
            </w:r>
          </w:p>
          <w:p w:rsidR="00BA2B32" w:rsidRPr="00B24B59" w:rsidRDefault="006B56A2" w:rsidP="00124A96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C5.</w:t>
            </w:r>
            <w:r w:rsidRPr="00B24B59">
              <w:rPr>
                <w:rFonts w:ascii="Calibri Light" w:hAnsi="Calibri Light"/>
                <w:lang w:val="en-US"/>
              </w:rPr>
              <w:t xml:space="preserve"> </w:t>
            </w:r>
            <w:r w:rsidR="0070336A" w:rsidRPr="00B24B59">
              <w:rPr>
                <w:rFonts w:ascii="Calibri Light" w:hAnsi="Calibri Light"/>
                <w:lang w:val="en-US"/>
              </w:rPr>
              <w:t xml:space="preserve">Students knows </w:t>
            </w:r>
            <w:r w:rsidR="002F6FA2" w:rsidRPr="00B24B59">
              <w:rPr>
                <w:rFonts w:ascii="Calibri Light" w:hAnsi="Calibri Light"/>
                <w:lang w:val="en-US"/>
              </w:rPr>
              <w:t>basic issues concerning forensic toxicology especially concerning drugs of abuse and forensic genetics</w:t>
            </w:r>
            <w:r w:rsidR="0070336A" w:rsidRPr="00B24B59">
              <w:rPr>
                <w:rFonts w:ascii="Calibri Light" w:hAnsi="Calibri Light"/>
                <w:lang w:val="en-US"/>
              </w:rPr>
              <w:t>.</w:t>
            </w:r>
          </w:p>
          <w:p w:rsidR="009B0B8F" w:rsidRPr="00B24B59" w:rsidRDefault="002F6FA2" w:rsidP="000B14E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C6.</w:t>
            </w:r>
            <w:r w:rsidRPr="00B24B59">
              <w:rPr>
                <w:rFonts w:ascii="Calibri Light" w:hAnsi="Calibri Light"/>
                <w:lang w:val="en-US"/>
              </w:rPr>
              <w:t xml:space="preserve"> Judicature in civil and criminal trial.</w:t>
            </w:r>
          </w:p>
        </w:tc>
      </w:tr>
      <w:tr w:rsidR="00B24B59" w:rsidRPr="004D3E40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EF0D47" w:rsidRPr="00B24B59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B24B59" w:rsidRPr="004D3E40" w:rsidTr="00407D65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BA2B32" w:rsidRPr="00B24B59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021" w:type="dxa"/>
            <w:gridSpan w:val="3"/>
            <w:vAlign w:val="center"/>
          </w:tcPr>
          <w:p w:rsidR="00BA2B32" w:rsidRPr="00B24B59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515" w:type="dxa"/>
            <w:gridSpan w:val="8"/>
            <w:vAlign w:val="center"/>
          </w:tcPr>
          <w:p w:rsidR="00BA2B32" w:rsidRPr="00B24B59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B24B59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B24B59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B24B59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B24B59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gridSpan w:val="4"/>
            <w:vAlign w:val="center"/>
          </w:tcPr>
          <w:p w:rsidR="00BA2B32" w:rsidRPr="00B24B59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B24B59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B24B59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B24B59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AC27FB" w:rsidRPr="00B24B59" w:rsidRDefault="00AC27FB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W01</w:t>
            </w:r>
          </w:p>
        </w:tc>
        <w:tc>
          <w:tcPr>
            <w:tcW w:w="1021" w:type="dxa"/>
            <w:gridSpan w:val="3"/>
          </w:tcPr>
          <w:p w:rsidR="00AC27FB" w:rsidRPr="00B24B59" w:rsidRDefault="00AC27FB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CW17</w:t>
            </w:r>
          </w:p>
        </w:tc>
        <w:tc>
          <w:tcPr>
            <w:tcW w:w="3515" w:type="dxa"/>
            <w:gridSpan w:val="8"/>
          </w:tcPr>
          <w:p w:rsidR="00AC27FB" w:rsidRPr="00B24B59" w:rsidRDefault="00AC27FB" w:rsidP="00B66D42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Student recognizes stigmata mortis and post-mortem changes, knows principles of post-mortem diagnostics, and knows post-mortem procedures</w:t>
            </w:r>
          </w:p>
        </w:tc>
        <w:tc>
          <w:tcPr>
            <w:tcW w:w="1985" w:type="dxa"/>
            <w:gridSpan w:val="4"/>
          </w:tcPr>
          <w:p w:rsidR="00AC27FB" w:rsidRPr="00B24B59" w:rsidRDefault="00A8757D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test</w:t>
            </w:r>
          </w:p>
        </w:tc>
        <w:tc>
          <w:tcPr>
            <w:tcW w:w="1559" w:type="dxa"/>
            <w:gridSpan w:val="4"/>
          </w:tcPr>
          <w:p w:rsidR="00AC27FB" w:rsidRPr="00B24B59" w:rsidRDefault="00AC27FB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SE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W02</w:t>
            </w:r>
          </w:p>
        </w:tc>
        <w:tc>
          <w:tcPr>
            <w:tcW w:w="1021" w:type="dxa"/>
            <w:gridSpan w:val="3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GW31</w:t>
            </w:r>
          </w:p>
        </w:tc>
        <w:tc>
          <w:tcPr>
            <w:tcW w:w="3515" w:type="dxa"/>
            <w:gridSpan w:val="8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Student knows principles of handling human corpses</w:t>
            </w:r>
          </w:p>
        </w:tc>
        <w:tc>
          <w:tcPr>
            <w:tcW w:w="1985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test</w:t>
            </w:r>
          </w:p>
        </w:tc>
        <w:tc>
          <w:tcPr>
            <w:tcW w:w="1559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SE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W03</w:t>
            </w:r>
          </w:p>
        </w:tc>
        <w:tc>
          <w:tcPr>
            <w:tcW w:w="1021" w:type="dxa"/>
            <w:gridSpan w:val="3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GW33</w:t>
            </w:r>
          </w:p>
        </w:tc>
        <w:tc>
          <w:tcPr>
            <w:tcW w:w="3515" w:type="dxa"/>
            <w:gridSpan w:val="8"/>
          </w:tcPr>
          <w:p w:rsidR="00A8757D" w:rsidRPr="00B24B59" w:rsidRDefault="002F6FA2" w:rsidP="00A8757D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Knows issues concerning serology and forensic genetics</w:t>
            </w:r>
            <w:r w:rsidR="00A8757D"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985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test</w:t>
            </w:r>
          </w:p>
        </w:tc>
        <w:tc>
          <w:tcPr>
            <w:tcW w:w="1559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SE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W04</w:t>
            </w:r>
          </w:p>
        </w:tc>
        <w:tc>
          <w:tcPr>
            <w:tcW w:w="1021" w:type="dxa"/>
            <w:gridSpan w:val="3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GW34</w:t>
            </w:r>
          </w:p>
        </w:tc>
        <w:tc>
          <w:tcPr>
            <w:tcW w:w="3515" w:type="dxa"/>
            <w:gridSpan w:val="8"/>
          </w:tcPr>
          <w:p w:rsidR="00A8757D" w:rsidRPr="00B24B59" w:rsidRDefault="002F6FA2" w:rsidP="00A8757D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Knows the basics of forensic toxicology</w:t>
            </w:r>
            <w:r w:rsidR="00A8757D"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test</w:t>
            </w:r>
          </w:p>
        </w:tc>
        <w:tc>
          <w:tcPr>
            <w:tcW w:w="1559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SE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W05</w:t>
            </w:r>
          </w:p>
        </w:tc>
        <w:tc>
          <w:tcPr>
            <w:tcW w:w="1021" w:type="dxa"/>
            <w:gridSpan w:val="3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GW35</w:t>
            </w:r>
          </w:p>
        </w:tc>
        <w:tc>
          <w:tcPr>
            <w:tcW w:w="3515" w:type="dxa"/>
            <w:gridSpan w:val="8"/>
          </w:tcPr>
          <w:p w:rsidR="00A8757D" w:rsidRPr="00B24B59" w:rsidRDefault="002F6FA2" w:rsidP="00A8757D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Knows the rules of giving opinion in criminal trial</w:t>
            </w:r>
            <w:r w:rsidR="00A8757D"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test</w:t>
            </w:r>
          </w:p>
        </w:tc>
        <w:tc>
          <w:tcPr>
            <w:tcW w:w="1559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</w:rPr>
            </w:pPr>
            <w:r w:rsidRPr="00B24B59">
              <w:rPr>
                <w:rFonts w:ascii="Calibri Light" w:hAnsi="Calibri Light"/>
              </w:rPr>
              <w:t>SE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W06</w:t>
            </w:r>
          </w:p>
        </w:tc>
        <w:tc>
          <w:tcPr>
            <w:tcW w:w="1021" w:type="dxa"/>
            <w:gridSpan w:val="3"/>
          </w:tcPr>
          <w:p w:rsidR="00A8757D" w:rsidRPr="00B24B59" w:rsidRDefault="00A8757D" w:rsidP="00A8757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GW36</w:t>
            </w:r>
          </w:p>
        </w:tc>
        <w:tc>
          <w:tcPr>
            <w:tcW w:w="3515" w:type="dxa"/>
            <w:gridSpan w:val="8"/>
          </w:tcPr>
          <w:p w:rsidR="00A8757D" w:rsidRPr="00B24B59" w:rsidRDefault="002F6FA2" w:rsidP="00A8757D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Knows the forensic aspects of human ethology</w:t>
            </w:r>
            <w:r w:rsidR="00A8757D"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test</w:t>
            </w:r>
          </w:p>
        </w:tc>
        <w:tc>
          <w:tcPr>
            <w:tcW w:w="1559" w:type="dxa"/>
            <w:gridSpan w:val="4"/>
          </w:tcPr>
          <w:p w:rsidR="00A8757D" w:rsidRPr="00B24B59" w:rsidRDefault="00A8757D" w:rsidP="00A8757D">
            <w:pPr>
              <w:spacing w:after="0" w:line="240" w:lineRule="auto"/>
              <w:rPr>
                <w:rFonts w:ascii="Calibri Light" w:hAnsi="Calibri Light"/>
              </w:rPr>
            </w:pPr>
            <w:r w:rsidRPr="00B24B59">
              <w:rPr>
                <w:rFonts w:ascii="Calibri Light" w:hAnsi="Calibri Light"/>
              </w:rPr>
              <w:t>SE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U01</w:t>
            </w:r>
          </w:p>
        </w:tc>
        <w:tc>
          <w:tcPr>
            <w:tcW w:w="1021" w:type="dxa"/>
            <w:gridSpan w:val="3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GU41</w:t>
            </w:r>
          </w:p>
        </w:tc>
        <w:tc>
          <w:tcPr>
            <w:tcW w:w="3515" w:type="dxa"/>
            <w:gridSpan w:val="8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Student examines post-mortem changes</w:t>
            </w:r>
          </w:p>
        </w:tc>
        <w:tc>
          <w:tcPr>
            <w:tcW w:w="1985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performance of external post-mortem examination</w:t>
            </w:r>
          </w:p>
        </w:tc>
        <w:tc>
          <w:tcPr>
            <w:tcW w:w="1559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MC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U02</w:t>
            </w:r>
          </w:p>
        </w:tc>
        <w:tc>
          <w:tcPr>
            <w:tcW w:w="1021" w:type="dxa"/>
            <w:gridSpan w:val="3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GU42</w:t>
            </w:r>
          </w:p>
        </w:tc>
        <w:tc>
          <w:tcPr>
            <w:tcW w:w="3515" w:type="dxa"/>
            <w:gridSpan w:val="8"/>
          </w:tcPr>
          <w:p w:rsidR="009B0B8F" w:rsidRPr="00B24B59" w:rsidRDefault="002F6FA2" w:rsidP="009B0B8F">
            <w:p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Identifies the corpse on the basis of dental examination</w:t>
            </w:r>
          </w:p>
        </w:tc>
        <w:tc>
          <w:tcPr>
            <w:tcW w:w="1985" w:type="dxa"/>
            <w:gridSpan w:val="4"/>
          </w:tcPr>
          <w:p w:rsidR="009B0B8F" w:rsidRPr="00B24B59" w:rsidRDefault="002F6FA2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performance of dental examination for the forensic purposes</w:t>
            </w:r>
          </w:p>
        </w:tc>
        <w:tc>
          <w:tcPr>
            <w:tcW w:w="1559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</w:rPr>
            </w:pPr>
            <w:r w:rsidRPr="00B24B59">
              <w:rPr>
                <w:rFonts w:ascii="Calibri Light" w:hAnsi="Calibri Light"/>
              </w:rPr>
              <w:t>MC</w:t>
            </w:r>
          </w:p>
        </w:tc>
      </w:tr>
      <w:tr w:rsidR="00B24B59" w:rsidRPr="00B24B59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U0</w:t>
            </w:r>
            <w:r w:rsidR="002F6FA2"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21" w:type="dxa"/>
            <w:gridSpan w:val="3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GU43</w:t>
            </w:r>
          </w:p>
        </w:tc>
        <w:tc>
          <w:tcPr>
            <w:tcW w:w="3515" w:type="dxa"/>
            <w:gridSpan w:val="8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Students examines consequences of face and head trauma from medicolegal point of view</w:t>
            </w:r>
          </w:p>
        </w:tc>
        <w:tc>
          <w:tcPr>
            <w:tcW w:w="1985" w:type="dxa"/>
            <w:gridSpan w:val="4"/>
          </w:tcPr>
          <w:p w:rsidR="009B0B8F" w:rsidRPr="00B24B59" w:rsidRDefault="002F6FA2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gives the legal description of injuries to the face and head</w:t>
            </w:r>
          </w:p>
        </w:tc>
        <w:tc>
          <w:tcPr>
            <w:tcW w:w="1559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MC</w:t>
            </w:r>
          </w:p>
        </w:tc>
      </w:tr>
      <w:tr w:rsidR="00B24B59" w:rsidRPr="004D3E40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K01</w:t>
            </w:r>
          </w:p>
        </w:tc>
        <w:tc>
          <w:tcPr>
            <w:tcW w:w="1021" w:type="dxa"/>
            <w:gridSpan w:val="3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gridSpan w:val="8"/>
          </w:tcPr>
          <w:p w:rsidR="009B0B8F" w:rsidRPr="00B24B59" w:rsidRDefault="002F6FA2" w:rsidP="00E8298F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Knows the copywrite laws and </w:t>
            </w:r>
            <w:r w:rsidR="009B0B8F"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 </w:t>
            </w: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>rights of the experiment subject</w:t>
            </w:r>
          </w:p>
        </w:tc>
        <w:tc>
          <w:tcPr>
            <w:tcW w:w="1985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24B59" w:rsidRPr="004D3E40" w:rsidTr="00407D65">
        <w:trPr>
          <w:gridAfter w:val="1"/>
          <w:wAfter w:w="29" w:type="dxa"/>
        </w:trPr>
        <w:tc>
          <w:tcPr>
            <w:tcW w:w="1531" w:type="dxa"/>
            <w:gridSpan w:val="2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/>
                <w:b/>
                <w:sz w:val="24"/>
                <w:szCs w:val="24"/>
                <w:lang w:val="en-US"/>
              </w:rPr>
              <w:t>K02</w:t>
            </w:r>
          </w:p>
        </w:tc>
        <w:tc>
          <w:tcPr>
            <w:tcW w:w="1021" w:type="dxa"/>
            <w:gridSpan w:val="3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515" w:type="dxa"/>
            <w:gridSpan w:val="8"/>
          </w:tcPr>
          <w:p w:rsidR="009B0B8F" w:rsidRPr="00B24B59" w:rsidRDefault="002F6FA2" w:rsidP="00E8298F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Is responsible for </w:t>
            </w:r>
            <w:r w:rsidR="006D42B9" w:rsidRPr="00B24B59">
              <w:rPr>
                <w:rFonts w:ascii="Calibri Light" w:hAnsi="Calibri Light"/>
                <w:sz w:val="20"/>
                <w:szCs w:val="20"/>
                <w:lang w:val="en-US"/>
              </w:rPr>
              <w:t>his/hers</w:t>
            </w:r>
            <w:r w:rsidRPr="00B24B59">
              <w:rPr>
                <w:rFonts w:ascii="Calibri Light" w:hAnsi="Calibri Light"/>
                <w:sz w:val="20"/>
                <w:szCs w:val="20"/>
                <w:lang w:val="en-US"/>
              </w:rPr>
              <w:t xml:space="preserve"> safety </w:t>
            </w:r>
            <w:r w:rsidR="006D42B9" w:rsidRPr="00B24B59">
              <w:rPr>
                <w:rFonts w:ascii="Calibri Light" w:hAnsi="Calibri Light"/>
                <w:sz w:val="20"/>
                <w:szCs w:val="20"/>
                <w:lang w:val="en-US"/>
              </w:rPr>
              <w:t>and the safety of people under the students care</w:t>
            </w:r>
          </w:p>
        </w:tc>
        <w:tc>
          <w:tcPr>
            <w:tcW w:w="1985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559" w:type="dxa"/>
            <w:gridSpan w:val="4"/>
          </w:tcPr>
          <w:p w:rsidR="009B0B8F" w:rsidRPr="00B24B59" w:rsidRDefault="009B0B8F" w:rsidP="00E8298F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24B59" w:rsidRPr="004D3E40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lastRenderedPageBreak/>
              <w:t>Please mark on scale 1-5 how the above effects place your classes in the following categories: communication of knowledge, skills or forming attitudes: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Knowledge: 4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Skills: 3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 xml:space="preserve">Social competences: </w:t>
            </w:r>
            <w:r w:rsidR="000B14E2" w:rsidRPr="00B24B59"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24B59" w:rsidRPr="004D3E40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14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4,5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19,5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6634" w:type="dxa"/>
            <w:gridSpan w:val="14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B24B59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977" w:type="dxa"/>
            <w:gridSpan w:val="7"/>
          </w:tcPr>
          <w:p w:rsidR="009B0B8F" w:rsidRPr="00B24B59" w:rsidRDefault="009B0B8F" w:rsidP="009B0B8F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24B59" w:rsidRPr="004D3E40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B24B59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B24B59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B24B59">
              <w:rPr>
                <w:rFonts w:ascii="Calibri Light" w:hAnsi="Calibri Light"/>
                <w:b/>
                <w:lang w:val="en-US"/>
              </w:rPr>
              <w:t xml:space="preserve">Lectures  - </w:t>
            </w:r>
          </w:p>
        </w:tc>
      </w:tr>
      <w:tr w:rsidR="00B24B59" w:rsidRPr="004D3E40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B24B59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1. Forensic medicine</w:t>
            </w:r>
            <w:r w:rsidR="006D42B9" w:rsidRPr="00B24B59">
              <w:rPr>
                <w:rFonts w:ascii="Calibri Light" w:hAnsi="Calibri Light"/>
                <w:lang w:val="en-US"/>
              </w:rPr>
              <w:t xml:space="preserve"> as interdisciplinary subject. Forensic thanatology and traumatology. Crimes against life and health</w:t>
            </w:r>
            <w:r w:rsidRPr="00B24B59">
              <w:rPr>
                <w:rFonts w:ascii="Calibri Light" w:hAnsi="Calibri Light"/>
                <w:lang w:val="en-US"/>
              </w:rPr>
              <w:t>.</w:t>
            </w:r>
          </w:p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 xml:space="preserve">2. </w:t>
            </w:r>
            <w:r w:rsidR="006D42B9" w:rsidRPr="00B24B59">
              <w:rPr>
                <w:rFonts w:ascii="Calibri Light" w:hAnsi="Calibri Light" w:cs="Times"/>
                <w:lang w:val="en-US"/>
              </w:rPr>
              <w:t xml:space="preserve">Medical error. </w:t>
            </w:r>
            <w:r w:rsidR="006D42B9" w:rsidRPr="00B24B59">
              <w:rPr>
                <w:rFonts w:ascii="Calibri Light" w:hAnsi="Calibri Light"/>
                <w:lang w:val="en-US"/>
              </w:rPr>
              <w:t>Judicature in civil and criminal cases</w:t>
            </w:r>
            <w:r w:rsidRPr="00B24B59">
              <w:rPr>
                <w:rFonts w:ascii="Calibri Light" w:hAnsi="Calibri Light" w:cs="Times"/>
                <w:lang w:val="en-US"/>
              </w:rPr>
              <w:t xml:space="preserve">. </w:t>
            </w:r>
          </w:p>
          <w:p w:rsidR="00A8757D" w:rsidRPr="00B24B59" w:rsidRDefault="009B0B8F" w:rsidP="00B24B59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 xml:space="preserve">3. </w:t>
            </w:r>
            <w:r w:rsidR="00B24B59" w:rsidRPr="00B24B59">
              <w:rPr>
                <w:rFonts w:ascii="Calibri Light" w:hAnsi="Calibri Light" w:cs="Times"/>
                <w:lang w:val="en-US"/>
              </w:rPr>
              <w:t>Patients’ rights</w:t>
            </w:r>
            <w:r w:rsidR="006D42B9" w:rsidRPr="00B24B59">
              <w:rPr>
                <w:rFonts w:ascii="Calibri Light" w:hAnsi="Calibri Light" w:cs="Times"/>
                <w:lang w:val="en-US"/>
              </w:rPr>
              <w:t xml:space="preserve">. Identification of human remains, unidentified corpses and criminals with special insight on the role of forensic dentistry. </w:t>
            </w:r>
            <w:r w:rsidR="00A8757D" w:rsidRPr="00B24B59">
              <w:rPr>
                <w:rFonts w:eastAsia="Times New Roman"/>
                <w:lang w:val="en-US" w:eastAsia="pl-PL"/>
              </w:rPr>
              <w:t xml:space="preserve"> </w:t>
            </w:r>
          </w:p>
        </w:tc>
      </w:tr>
      <w:tr w:rsidR="00B24B59" w:rsidRPr="004D3E40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B24B59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9B0B8F" w:rsidRPr="00B24B59" w:rsidRDefault="009B0B8F" w:rsidP="009B0B8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 xml:space="preserve">1. Post-mortem </w:t>
            </w:r>
            <w:r w:rsidR="006D42B9" w:rsidRPr="00B24B59">
              <w:rPr>
                <w:rFonts w:ascii="Calibri Light" w:hAnsi="Calibri Light"/>
                <w:lang w:val="en-US"/>
              </w:rPr>
              <w:t>autopsy and rules for documentation of its findings</w:t>
            </w:r>
            <w:r w:rsidRPr="00B24B59">
              <w:rPr>
                <w:rFonts w:ascii="Calibri Light" w:hAnsi="Calibri Light"/>
                <w:lang w:val="en-US"/>
              </w:rPr>
              <w:t>.</w:t>
            </w:r>
          </w:p>
          <w:p w:rsidR="00A8757D" w:rsidRPr="00B24B59" w:rsidRDefault="009B0B8F" w:rsidP="00B24B5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B24B59">
              <w:rPr>
                <w:rFonts w:ascii="Calibri Light" w:hAnsi="Calibri Light" w:cs="Times"/>
                <w:lang w:val="en-US"/>
              </w:rPr>
              <w:t xml:space="preserve">2. </w:t>
            </w:r>
            <w:r w:rsidR="006D42B9" w:rsidRPr="00B24B59">
              <w:rPr>
                <w:rFonts w:ascii="Calibri Light" w:hAnsi="Calibri Light" w:cs="Times"/>
                <w:lang w:val="en-US"/>
              </w:rPr>
              <w:t>Forensic toxicology and alcohol intoxication information.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B24B59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9B0B8F" w:rsidRPr="00407D65" w:rsidRDefault="00407D65" w:rsidP="00407D65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 w:cs="Times"/>
                <w:b/>
                <w:lang w:val="en-US"/>
              </w:rPr>
            </w:pPr>
            <w:r>
              <w:rPr>
                <w:rFonts w:ascii="Calibri Light" w:hAnsi="Calibri Light" w:cs="Times"/>
                <w:i/>
                <w:lang w:val="en-US"/>
              </w:rPr>
              <w:t xml:space="preserve"> </w:t>
            </w:r>
            <w:r w:rsidR="009B0B8F" w:rsidRPr="00407D65">
              <w:rPr>
                <w:rFonts w:ascii="Calibri Light" w:hAnsi="Calibri Light" w:cs="Times"/>
                <w:i/>
                <w:lang w:val="en-US"/>
              </w:rPr>
              <w:t>etc. …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B24B59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Cs/>
                <w:lang w:val="en-US"/>
              </w:rPr>
              <w:t>1. Shepherd R. Simpson’s Forensic Medicine. 12 Edition (or newer). Arnold. London, 2003.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Cs/>
                <w:lang w:val="en-US"/>
              </w:rPr>
              <w:t xml:space="preserve">2. </w:t>
            </w:r>
            <w:proofErr w:type="spellStart"/>
            <w:r w:rsidRPr="00B24B59">
              <w:rPr>
                <w:rFonts w:ascii="Calibri Light" w:hAnsi="Calibri Light" w:cs="Times"/>
                <w:bCs/>
                <w:lang w:val="en-US"/>
              </w:rPr>
              <w:t>DiMaio</w:t>
            </w:r>
            <w:proofErr w:type="spellEnd"/>
            <w:r w:rsidRPr="00B24B59">
              <w:rPr>
                <w:rFonts w:ascii="Calibri Light" w:hAnsi="Calibri Light" w:cs="Times"/>
                <w:bCs/>
                <w:lang w:val="en-US"/>
              </w:rPr>
              <w:t xml:space="preserve"> V.J., </w:t>
            </w:r>
            <w:proofErr w:type="spellStart"/>
            <w:r w:rsidRPr="00B24B59">
              <w:rPr>
                <w:rFonts w:ascii="Calibri Light" w:hAnsi="Calibri Light" w:cs="Times"/>
                <w:bCs/>
                <w:lang w:val="en-US"/>
              </w:rPr>
              <w:t>DiMaio</w:t>
            </w:r>
            <w:proofErr w:type="spellEnd"/>
            <w:r w:rsidRPr="00B24B59">
              <w:rPr>
                <w:rFonts w:ascii="Calibri Light" w:hAnsi="Calibri Light" w:cs="Times"/>
                <w:bCs/>
                <w:lang w:val="en-US"/>
              </w:rPr>
              <w:t xml:space="preserve"> D. Forensic Pathology. 2 Edition. CRC Press. Boca Raton, 2001.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Cs/>
                <w:lang w:val="en-US"/>
              </w:rPr>
              <w:t>3. Gresham G.A., Turner A.F. Post-Mortem Procedures (An Illustrated Textbook). Wolfe Medical Publications. London, 1979.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B24B59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Cs/>
                <w:lang w:val="en-US"/>
              </w:rPr>
              <w:t xml:space="preserve">1. </w:t>
            </w:r>
            <w:proofErr w:type="spellStart"/>
            <w:r w:rsidRPr="00B24B59">
              <w:rPr>
                <w:rFonts w:ascii="Calibri Light" w:hAnsi="Calibri Light" w:cs="Times"/>
                <w:bCs/>
                <w:lang w:val="en-US"/>
              </w:rPr>
              <w:t>DiMaio</w:t>
            </w:r>
            <w:proofErr w:type="spellEnd"/>
            <w:r w:rsidRPr="00B24B59">
              <w:rPr>
                <w:rFonts w:ascii="Calibri Light" w:hAnsi="Calibri Light" w:cs="Times"/>
                <w:bCs/>
                <w:lang w:val="en-US"/>
              </w:rPr>
              <w:t xml:space="preserve"> V.J. Gunshot Wounds. 2 Edition (or newer). CRC Press. Boca Raton, 1999.</w:t>
            </w:r>
          </w:p>
        </w:tc>
      </w:tr>
      <w:tr w:rsidR="00B24B59" w:rsidRPr="004D3E40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B24B59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Cs/>
                <w:lang w:val="en-US"/>
              </w:rPr>
              <w:t>Room with multimedia projector, autopsy room.</w:t>
            </w:r>
          </w:p>
        </w:tc>
      </w:tr>
      <w:tr w:rsidR="00B24B59" w:rsidRPr="004D3E40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B24B59">
              <w:rPr>
                <w:rFonts w:ascii="Calibri Light" w:hAnsi="Calibri Light" w:cs="Times"/>
                <w:bCs/>
                <w:lang w:val="en-US"/>
              </w:rPr>
              <w:t>(</w:t>
            </w:r>
            <w:r w:rsidRPr="00B24B59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B24B59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9B0B8F" w:rsidRPr="00B24B59" w:rsidRDefault="009B0B8F" w:rsidP="009B0B8F">
            <w:pPr>
              <w:spacing w:after="0"/>
              <w:rPr>
                <w:rFonts w:ascii="Calibri Light" w:hAnsi="Calibri Light"/>
                <w:lang w:val="en-US"/>
              </w:rPr>
            </w:pPr>
            <w:r w:rsidRPr="00B24B59">
              <w:rPr>
                <w:rFonts w:ascii="Calibri Light" w:hAnsi="Calibri Light"/>
                <w:lang w:val="en-US"/>
              </w:rPr>
              <w:t>Knowledge of human anatomy, physiology and pathology.</w:t>
            </w:r>
          </w:p>
        </w:tc>
      </w:tr>
      <w:tr w:rsidR="00B24B59" w:rsidRPr="004D3E40" w:rsidTr="00B24B59">
        <w:trPr>
          <w:gridAfter w:val="1"/>
          <w:wAfter w:w="29" w:type="dxa"/>
        </w:trPr>
        <w:tc>
          <w:tcPr>
            <w:tcW w:w="9611" w:type="dxa"/>
            <w:gridSpan w:val="21"/>
          </w:tcPr>
          <w:p w:rsidR="009B0B8F" w:rsidRPr="00B24B59" w:rsidRDefault="009B0B8F" w:rsidP="009B0B8F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B24B59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B24B59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B24B59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B24B59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B24B59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B24B59">
              <w:rPr>
                <w:rFonts w:ascii="Calibri Light" w:hAnsi="Calibri Light"/>
                <w:iCs/>
                <w:lang w:val="en-US"/>
              </w:rPr>
              <w:t>)</w:t>
            </w:r>
          </w:p>
          <w:p w:rsidR="006D42B9" w:rsidRPr="00B24B59" w:rsidRDefault="006D42B9" w:rsidP="006D42B9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B24B59">
              <w:rPr>
                <w:rFonts w:ascii="Calibri Light" w:hAnsi="Calibri Light"/>
                <w:iCs/>
                <w:lang w:val="en-US"/>
              </w:rPr>
              <w:t>Presence in classes and acquiring at least 60% of correct answers in the test at the end of the course.</w:t>
            </w:r>
          </w:p>
          <w:p w:rsidR="000B14E2" w:rsidRPr="00B24B59" w:rsidRDefault="006D42B9" w:rsidP="006D42B9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B24B59">
              <w:rPr>
                <w:rFonts w:ascii="Calibri Light" w:hAnsi="Calibri Light"/>
                <w:b/>
                <w:iCs/>
                <w:lang w:val="en-US"/>
              </w:rPr>
              <w:t>Each absence must be made up, including rector’s days or dean’s hours.</w:t>
            </w:r>
          </w:p>
        </w:tc>
      </w:tr>
      <w:tr w:rsidR="00B24B59" w:rsidRPr="004D3E40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4B59">
              <w:rPr>
                <w:b/>
                <w:sz w:val="24"/>
                <w:szCs w:val="24"/>
                <w:lang w:val="en-US"/>
              </w:rPr>
              <w:lastRenderedPageBreak/>
              <w:t>Grade: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24B59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B24B59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Very Good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 xml:space="preserve">Good Plus 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Good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rPr>
          <w:gridAfter w:val="1"/>
          <w:wAfter w:w="29" w:type="dxa"/>
          <w:trHeight w:val="309"/>
        </w:trPr>
        <w:tc>
          <w:tcPr>
            <w:tcW w:w="1815" w:type="dxa"/>
            <w:gridSpan w:val="3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24B59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796" w:type="dxa"/>
            <w:gridSpan w:val="18"/>
          </w:tcPr>
          <w:p w:rsidR="009B0B8F" w:rsidRPr="00B24B59" w:rsidRDefault="009B0B8F" w:rsidP="009B0B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24B59" w:rsidRPr="00B24B59" w:rsidTr="00B2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9B0B8F" w:rsidRPr="00B24B59" w:rsidRDefault="009B0B8F" w:rsidP="00A8757D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  <w:lang w:val="en-US"/>
              </w:rPr>
            </w:pPr>
          </w:p>
        </w:tc>
      </w:tr>
      <w:tr w:rsidR="00B24B59" w:rsidRPr="00B24B59" w:rsidTr="00B2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640" w:type="dxa"/>
            <w:gridSpan w:val="22"/>
          </w:tcPr>
          <w:tbl>
            <w:tblPr>
              <w:tblW w:w="9469" w:type="dxa"/>
              <w:tblLayout w:type="fixed"/>
              <w:tblLook w:val="00A0" w:firstRow="1" w:lastRow="0" w:firstColumn="1" w:lastColumn="0" w:noHBand="0" w:noVBand="0"/>
            </w:tblPr>
            <w:tblGrid>
              <w:gridCol w:w="9469"/>
            </w:tblGrid>
            <w:tr w:rsidR="00B24B59" w:rsidRPr="00B24B59" w:rsidTr="002A341F">
              <w:tc>
                <w:tcPr>
                  <w:tcW w:w="9072" w:type="dxa"/>
                  <w:vAlign w:val="center"/>
                </w:tcPr>
                <w:tbl>
                  <w:tblPr>
                    <w:tblW w:w="89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70"/>
                    <w:gridCol w:w="6662"/>
                  </w:tblGrid>
                  <w:tr w:rsidR="00B24B59" w:rsidRPr="00B24B59" w:rsidTr="002A341F">
                    <w:trPr>
                      <w:trHeight w:val="208"/>
                    </w:trPr>
                    <w:tc>
                      <w:tcPr>
                        <w:tcW w:w="227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Name of unit teaching course:</w:t>
                        </w:r>
                      </w:p>
                    </w:tc>
                    <w:tc>
                      <w:tcPr>
                        <w:tcW w:w="6662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bCs/>
                            <w:lang w:val="en-US"/>
                          </w:rPr>
                          <w:t>Forensic Medicine Department</w:t>
                        </w:r>
                      </w:p>
                    </w:tc>
                  </w:tr>
                  <w:tr w:rsidR="00B24B59" w:rsidRPr="00B24B59" w:rsidTr="002A341F">
                    <w:trPr>
                      <w:trHeight w:val="358"/>
                    </w:trPr>
                    <w:tc>
                      <w:tcPr>
                        <w:tcW w:w="227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Address</w:t>
                        </w:r>
                        <w:proofErr w:type="spellEnd"/>
                      </w:p>
                    </w:tc>
                    <w:tc>
                      <w:tcPr>
                        <w:tcW w:w="6662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Times"/>
                          </w:rPr>
                        </w:pPr>
                        <w:r w:rsidRPr="00B24B59">
                          <w:rPr>
                            <w:rFonts w:cs="Times"/>
                          </w:rPr>
                          <w:t xml:space="preserve">4 J. </w:t>
                        </w:r>
                        <w:proofErr w:type="spellStart"/>
                        <w:r w:rsidRPr="00B24B59">
                          <w:rPr>
                            <w:rFonts w:cs="Times"/>
                          </w:rPr>
                          <w:t>Mikulicz</w:t>
                        </w:r>
                        <w:proofErr w:type="spellEnd"/>
                        <w:r w:rsidRPr="00B24B59">
                          <w:rPr>
                            <w:rFonts w:cs="Times"/>
                          </w:rPr>
                          <w:t>-Radecki Str., 50-345 Wrocław, Poland</w:t>
                        </w:r>
                      </w:p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B24B59" w:rsidRPr="00B24B59" w:rsidTr="002A341F">
                    <w:trPr>
                      <w:trHeight w:val="208"/>
                    </w:trPr>
                    <w:tc>
                      <w:tcPr>
                        <w:tcW w:w="227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Phone</w:t>
                        </w:r>
                      </w:p>
                    </w:tc>
                    <w:tc>
                      <w:tcPr>
                        <w:tcW w:w="6662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B24B59">
                          <w:rPr>
                            <w:rFonts w:cs="Times"/>
                            <w:lang w:val="en-US"/>
                          </w:rPr>
                          <w:t>71 784 14 58</w:t>
                        </w:r>
                      </w:p>
                    </w:tc>
                  </w:tr>
                  <w:tr w:rsidR="00B24B59" w:rsidRPr="00B24B59" w:rsidTr="002A341F">
                    <w:trPr>
                      <w:trHeight w:val="208"/>
                    </w:trPr>
                    <w:tc>
                      <w:tcPr>
                        <w:tcW w:w="227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E-mail</w:t>
                        </w:r>
                      </w:p>
                    </w:tc>
                    <w:tc>
                      <w:tcPr>
                        <w:tcW w:w="6662" w:type="dxa"/>
                        <w:tcBorders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a.szafranska@umed.wroc.pl</w:t>
                        </w:r>
                      </w:p>
                    </w:tc>
                  </w:tr>
                </w:tbl>
                <w:p w:rsidR="006D42B9" w:rsidRPr="00B24B59" w:rsidRDefault="006D42B9" w:rsidP="006D42B9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b/>
                    </w:rPr>
                  </w:pPr>
                </w:p>
                <w:tbl>
                  <w:tblPr>
                    <w:tblW w:w="88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0"/>
                    <w:gridCol w:w="6644"/>
                  </w:tblGrid>
                  <w:tr w:rsidR="00B24B59" w:rsidRPr="00B24B59" w:rsidTr="002A341F">
                    <w:trPr>
                      <w:trHeight w:val="288"/>
                    </w:trPr>
                    <w:tc>
                      <w:tcPr>
                        <w:tcW w:w="225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Person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responsible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 xml:space="preserve"> for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course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6644" w:type="dxa"/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shd w:val="clear" w:color="auto" w:fill="F2F2F2"/>
                          <w:autoSpaceDE w:val="0"/>
                          <w:spacing w:after="0" w:line="240" w:lineRule="auto"/>
                          <w:ind w:left="141" w:right="105"/>
                          <w:rPr>
                            <w:rFonts w:ascii="Times New Roman" w:hAnsi="Times New Roman"/>
                            <w:b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lang w:val="en-US"/>
                          </w:rPr>
                          <w:t>Tomasz Jurek, PhD, Assoc. Prof.</w:t>
                        </w:r>
                      </w:p>
                    </w:tc>
                  </w:tr>
                  <w:tr w:rsidR="00B24B59" w:rsidRPr="00B24B59" w:rsidTr="002A341F">
                    <w:trPr>
                      <w:trHeight w:val="288"/>
                    </w:trPr>
                    <w:tc>
                      <w:tcPr>
                        <w:tcW w:w="225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Phone</w:t>
                        </w:r>
                      </w:p>
                    </w:tc>
                    <w:tc>
                      <w:tcPr>
                        <w:tcW w:w="6644" w:type="dxa"/>
                        <w:shd w:val="clear" w:color="auto" w:fill="F2F2F2"/>
                        <w:vAlign w:val="center"/>
                      </w:tcPr>
                      <w:p w:rsidR="006D42B9" w:rsidRPr="00B24B59" w:rsidRDefault="006D42B9" w:rsidP="006D42B9">
                        <w:pPr>
                          <w:shd w:val="clear" w:color="auto" w:fill="F2F2F2"/>
                          <w:autoSpaceDE w:val="0"/>
                          <w:spacing w:after="0" w:line="240" w:lineRule="auto"/>
                          <w:ind w:left="141" w:right="105"/>
                          <w:rPr>
                            <w:rFonts w:ascii="Times New Roman" w:hAnsi="Times New Roman"/>
                            <w:b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</w:rPr>
                          <w:t xml:space="preserve">71 784 </w:t>
                        </w:r>
                        <w:r w:rsidR="00B24B59" w:rsidRPr="00B24B59">
                          <w:rPr>
                            <w:rFonts w:ascii="Times New Roman" w:hAnsi="Times New Roman"/>
                            <w:b/>
                          </w:rPr>
                          <w:t>14 74</w:t>
                        </w:r>
                      </w:p>
                    </w:tc>
                  </w:tr>
                  <w:tr w:rsidR="00B24B59" w:rsidRPr="00B24B59" w:rsidTr="002A341F">
                    <w:trPr>
                      <w:trHeight w:val="288"/>
                    </w:trPr>
                    <w:tc>
                      <w:tcPr>
                        <w:tcW w:w="225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napToGrid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Cs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Cs/>
                          </w:rPr>
                          <w:t>E-mail</w:t>
                        </w:r>
                      </w:p>
                    </w:tc>
                    <w:tc>
                      <w:tcPr>
                        <w:tcW w:w="6644" w:type="dxa"/>
                        <w:shd w:val="clear" w:color="auto" w:fill="F2F2F2"/>
                        <w:vAlign w:val="center"/>
                      </w:tcPr>
                      <w:p w:rsidR="006D42B9" w:rsidRPr="00B24B59" w:rsidRDefault="00B24B59" w:rsidP="006D42B9">
                        <w:pPr>
                          <w:shd w:val="clear" w:color="auto" w:fill="F2F2F2"/>
                          <w:autoSpaceDE w:val="0"/>
                          <w:spacing w:after="0" w:line="240" w:lineRule="auto"/>
                          <w:ind w:left="141" w:right="105"/>
                          <w:rPr>
                            <w:rFonts w:ascii="Times New Roman" w:hAnsi="Times New Roman"/>
                            <w:b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</w:rPr>
                          <w:t>tomasz.jurek</w:t>
                        </w:r>
                        <w:r w:rsidR="006D42B9" w:rsidRPr="00B24B59">
                          <w:rPr>
                            <w:rFonts w:ascii="Times New Roman" w:hAnsi="Times New Roman"/>
                            <w:b/>
                          </w:rPr>
                          <w:t>@umed.wroc.pl</w:t>
                        </w:r>
                      </w:p>
                    </w:tc>
                  </w:tr>
                </w:tbl>
                <w:p w:rsidR="006D42B9" w:rsidRPr="00B24B59" w:rsidRDefault="006D42B9" w:rsidP="00407D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"/>
                      <w:b/>
                      <w:bCs/>
                    </w:rPr>
                  </w:pPr>
                </w:p>
                <w:tbl>
                  <w:tblPr>
                    <w:tblW w:w="89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85"/>
                    <w:gridCol w:w="2271"/>
                    <w:gridCol w:w="2150"/>
                    <w:gridCol w:w="1075"/>
                    <w:gridCol w:w="1075"/>
                  </w:tblGrid>
                  <w:tr w:rsidR="00B24B59" w:rsidRPr="00B24B59" w:rsidTr="002A341F">
                    <w:trPr>
                      <w:trHeight w:val="294"/>
                    </w:trPr>
                    <w:tc>
                      <w:tcPr>
                        <w:tcW w:w="2385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ind w:left="-37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  <w:t>List of persons conducting specific classes:</w:t>
                        </w:r>
                      </w:p>
                    </w:tc>
                    <w:tc>
                      <w:tcPr>
                        <w:tcW w:w="2271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en-US"/>
                          </w:rPr>
                          <w:t>degree/scientific or professional title</w:t>
                        </w:r>
                      </w:p>
                    </w:tc>
                    <w:tc>
                      <w:tcPr>
                        <w:tcW w:w="2150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Discipline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Performer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profession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6D42B9" w:rsidRPr="00B24B59" w:rsidRDefault="006D42B9" w:rsidP="006D42B9">
                        <w:pPr>
                          <w:autoSpaceDE w:val="0"/>
                          <w:spacing w:after="0" w:line="240" w:lineRule="auto"/>
                          <w:ind w:right="77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 xml:space="preserve">Form of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classes</w:t>
                        </w:r>
                        <w:proofErr w:type="spellEnd"/>
                      </w:p>
                    </w:tc>
                  </w:tr>
                  <w:tr w:rsidR="00B24B59" w:rsidRPr="00B24B59" w:rsidTr="002A341F">
                    <w:trPr>
                      <w:trHeight w:val="294"/>
                    </w:trPr>
                    <w:tc>
                      <w:tcPr>
                        <w:tcW w:w="2385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Wojciech Golema</w:t>
                        </w:r>
                      </w:p>
                    </w:tc>
                    <w:tc>
                      <w:tcPr>
                        <w:tcW w:w="2271" w:type="dxa"/>
                        <w:vAlign w:val="center"/>
                      </w:tcPr>
                      <w:p w:rsidR="00B24B59" w:rsidRPr="00B24B59" w:rsidRDefault="00A7458B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MD</w:t>
                        </w:r>
                      </w:p>
                    </w:tc>
                    <w:tc>
                      <w:tcPr>
                        <w:tcW w:w="2150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Forensic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Medicine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Assistant</w:t>
                        </w:r>
                      </w:p>
                    </w:tc>
                    <w:tc>
                      <w:tcPr>
                        <w:tcW w:w="1075" w:type="dxa"/>
                        <w:vAlign w:val="center"/>
                      </w:tcPr>
                      <w:p w:rsidR="00B24B59" w:rsidRPr="00B24B59" w:rsidRDefault="00A7458B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MC</w:t>
                        </w:r>
                        <w:r w:rsidR="00B24B59"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SE</w:t>
                        </w:r>
                      </w:p>
                    </w:tc>
                  </w:tr>
                  <w:tr w:rsidR="00B24B59" w:rsidRPr="00B24B59" w:rsidTr="002A341F">
                    <w:trPr>
                      <w:trHeight w:val="294"/>
                    </w:trPr>
                    <w:tc>
                      <w:tcPr>
                        <w:tcW w:w="2385" w:type="dxa"/>
                        <w:shd w:val="clear" w:color="auto" w:fill="F2F2F2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Jędrzej Siuta</w:t>
                        </w:r>
                      </w:p>
                    </w:tc>
                    <w:tc>
                      <w:tcPr>
                        <w:tcW w:w="2271" w:type="dxa"/>
                        <w:shd w:val="clear" w:color="auto" w:fill="F2F2F2"/>
                        <w:vAlign w:val="center"/>
                      </w:tcPr>
                      <w:p w:rsidR="00B24B59" w:rsidRPr="00B24B59" w:rsidRDefault="00A7458B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MD</w:t>
                        </w:r>
                      </w:p>
                    </w:tc>
                    <w:tc>
                      <w:tcPr>
                        <w:tcW w:w="2150" w:type="dxa"/>
                        <w:shd w:val="clear" w:color="auto" w:fill="F2F2F2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Forensic</w:t>
                        </w:r>
                        <w:proofErr w:type="spellEnd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Medicine</w:t>
                        </w:r>
                        <w:proofErr w:type="spellEnd"/>
                      </w:p>
                    </w:tc>
                    <w:tc>
                      <w:tcPr>
                        <w:tcW w:w="1075" w:type="dxa"/>
                        <w:shd w:val="clear" w:color="auto" w:fill="F2F2F2"/>
                        <w:vAlign w:val="center"/>
                      </w:tcPr>
                      <w:p w:rsidR="00B24B59" w:rsidRPr="00B24B59" w:rsidRDefault="00B24B59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Assistant</w:t>
                        </w:r>
                      </w:p>
                    </w:tc>
                    <w:tc>
                      <w:tcPr>
                        <w:tcW w:w="1075" w:type="dxa"/>
                        <w:shd w:val="clear" w:color="auto" w:fill="F2F2F2"/>
                        <w:vAlign w:val="center"/>
                      </w:tcPr>
                      <w:p w:rsidR="00B24B59" w:rsidRPr="00B24B59" w:rsidRDefault="00A7458B" w:rsidP="00B24B59">
                        <w:pPr>
                          <w:autoSpaceDE w:val="0"/>
                          <w:spacing w:after="0" w:line="240" w:lineRule="auto"/>
                          <w:ind w:left="-4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MC</w:t>
                        </w:r>
                        <w:r w:rsidR="00B24B59" w:rsidRPr="00B24B5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SE</w:t>
                        </w:r>
                      </w:p>
                    </w:tc>
                  </w:tr>
                </w:tbl>
                <w:p w:rsidR="006D42B9" w:rsidRPr="00B24B59" w:rsidRDefault="006D42B9" w:rsidP="006D42B9">
                  <w:pPr>
                    <w:autoSpaceDE w:val="0"/>
                    <w:autoSpaceDN w:val="0"/>
                    <w:adjustRightInd w:val="0"/>
                    <w:rPr>
                      <w:rFonts w:cs="Times"/>
                      <w:b/>
                      <w:bCs/>
                      <w:lang w:val="en-US"/>
                    </w:rPr>
                  </w:pPr>
                </w:p>
                <w:tbl>
                  <w:tblPr>
                    <w:tblW w:w="0" w:type="auto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705"/>
                    <w:gridCol w:w="4367"/>
                  </w:tblGrid>
                  <w:tr w:rsidR="00B24B59" w:rsidRPr="00B24B59" w:rsidTr="002A341F">
                    <w:tc>
                      <w:tcPr>
                        <w:tcW w:w="4705" w:type="dxa"/>
                        <w:vAlign w:val="center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jc w:val="both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Date of Syllabus development </w:t>
                        </w:r>
                      </w:p>
                    </w:tc>
                    <w:tc>
                      <w:tcPr>
                        <w:tcW w:w="4367" w:type="dxa"/>
                        <w:vAlign w:val="center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Syllabus developed by </w:t>
                        </w:r>
                      </w:p>
                    </w:tc>
                  </w:tr>
                  <w:tr w:rsidR="00B24B59" w:rsidRPr="00B24B59" w:rsidTr="002A341F">
                    <w:tc>
                      <w:tcPr>
                        <w:tcW w:w="4705" w:type="dxa"/>
                        <w:vAlign w:val="bottom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6D42B9" w:rsidRPr="00B24B59" w:rsidRDefault="00A7458B" w:rsidP="006D42B9">
                        <w:pPr>
                          <w:spacing w:after="0" w:line="360" w:lineRule="auto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26.06.2019</w:t>
                        </w:r>
                      </w:p>
                    </w:tc>
                    <w:tc>
                      <w:tcPr>
                        <w:tcW w:w="4367" w:type="dxa"/>
                        <w:vAlign w:val="bottom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Wojciech </w:t>
                        </w:r>
                        <w:proofErr w:type="spellStart"/>
                        <w:r w:rsidRPr="00B24B59">
                          <w:rPr>
                            <w:rFonts w:cs="Times"/>
                            <w:bCs/>
                            <w:sz w:val="20"/>
                            <w:szCs w:val="20"/>
                            <w:lang w:val="en-US" w:eastAsia="pl-PL"/>
                          </w:rPr>
                          <w:t>Golema</w:t>
                        </w:r>
                        <w:proofErr w:type="spellEnd"/>
                        <w:r w:rsidRPr="00B24B59">
                          <w:rPr>
                            <w:rFonts w:cs="Times"/>
                            <w:bCs/>
                            <w:sz w:val="20"/>
                            <w:szCs w:val="20"/>
                            <w:lang w:val="en-US" w:eastAsia="pl-PL"/>
                          </w:rPr>
                          <w:t xml:space="preserve"> M.D.</w:t>
                        </w:r>
                      </w:p>
                    </w:tc>
                  </w:tr>
                  <w:tr w:rsidR="00B24B59" w:rsidRPr="004D3E40" w:rsidTr="002A341F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b/>
                            <w:bCs/>
                            <w:sz w:val="20"/>
                            <w:szCs w:val="20"/>
                            <w:lang w:val="en-US" w:eastAsia="pl-PL"/>
                          </w:rPr>
                          <w:t>Signature of Head of teaching unit</w:t>
                        </w:r>
                      </w:p>
                    </w:tc>
                  </w:tr>
                  <w:tr w:rsidR="00B24B59" w:rsidRPr="00B24B59" w:rsidTr="002A341F">
                    <w:tc>
                      <w:tcPr>
                        <w:tcW w:w="9072" w:type="dxa"/>
                        <w:gridSpan w:val="2"/>
                        <w:vAlign w:val="center"/>
                      </w:tcPr>
                      <w:p w:rsidR="006D42B9" w:rsidRPr="00B24B59" w:rsidRDefault="006D42B9" w:rsidP="00407D65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</w:pPr>
                      </w:p>
                      <w:p w:rsidR="006D42B9" w:rsidRPr="00B24B59" w:rsidRDefault="006D42B9" w:rsidP="006D42B9">
                        <w:pPr>
                          <w:spacing w:after="0" w:line="360" w:lineRule="auto"/>
                          <w:jc w:val="right"/>
                          <w:rPr>
                            <w:sz w:val="20"/>
                            <w:szCs w:val="20"/>
                            <w:lang w:val="en-US" w:eastAsia="pl-PL"/>
                          </w:rPr>
                        </w:pPr>
                        <w:r w:rsidRPr="00B24B59">
                          <w:rPr>
                            <w:rFonts w:cs="Times"/>
                            <w:sz w:val="20"/>
                            <w:szCs w:val="20"/>
                            <w:lang w:val="en-US" w:eastAsia="pl-PL"/>
                          </w:rPr>
                          <w:t>……………....………………………………………………………………</w:t>
                        </w:r>
                      </w:p>
                    </w:tc>
                  </w:tr>
                </w:tbl>
                <w:p w:rsidR="006D42B9" w:rsidRPr="00B24B59" w:rsidRDefault="006D42B9" w:rsidP="006D42B9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10"/>
                      <w:szCs w:val="10"/>
                      <w:lang w:val="en-US" w:eastAsia="pl-PL"/>
                    </w:rPr>
                  </w:pPr>
                </w:p>
                <w:p w:rsidR="006D42B9" w:rsidRPr="00B24B59" w:rsidRDefault="006D42B9" w:rsidP="006D42B9">
                  <w:pPr>
                    <w:spacing w:after="0" w:line="240" w:lineRule="auto"/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B24B59">
                    <w:rPr>
                      <w:rFonts w:ascii="Calibri Light" w:hAnsi="Calibri Light"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Signature of Faculty Dean </w:t>
                  </w:r>
                </w:p>
              </w:tc>
            </w:tr>
            <w:tr w:rsidR="00B24B59" w:rsidRPr="00B24B59" w:rsidTr="002A341F">
              <w:tc>
                <w:tcPr>
                  <w:tcW w:w="9072" w:type="dxa"/>
                  <w:vAlign w:val="center"/>
                </w:tcPr>
                <w:p w:rsidR="006D42B9" w:rsidRPr="00B24B59" w:rsidRDefault="006D42B9" w:rsidP="006D42B9">
                  <w:pPr>
                    <w:spacing w:after="0" w:line="240" w:lineRule="auto"/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</w:pPr>
                </w:p>
                <w:p w:rsidR="006D42B9" w:rsidRPr="00B24B59" w:rsidRDefault="006D42B9" w:rsidP="006D42B9">
                  <w:pPr>
                    <w:spacing w:after="0" w:line="240" w:lineRule="auto"/>
                    <w:rPr>
                      <w:rFonts w:ascii="Calibri Light" w:hAnsi="Calibri Light"/>
                      <w:sz w:val="20"/>
                      <w:szCs w:val="20"/>
                      <w:lang w:val="en-US" w:eastAsia="pl-PL"/>
                    </w:rPr>
                  </w:pPr>
                  <w:r w:rsidRPr="00B24B59">
                    <w:rPr>
                      <w:rFonts w:ascii="Calibri Light" w:hAnsi="Calibri Light"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  <w:tr w:rsidR="00B24B59" w:rsidRPr="00B24B59" w:rsidTr="002A341F">
              <w:tc>
                <w:tcPr>
                  <w:tcW w:w="9072" w:type="dxa"/>
                  <w:vAlign w:val="center"/>
                </w:tcPr>
                <w:p w:rsidR="006D42B9" w:rsidRPr="00B24B59" w:rsidRDefault="006D42B9" w:rsidP="006D42B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  <w:p w:rsidR="006D42B9" w:rsidRPr="00B24B59" w:rsidRDefault="006D42B9" w:rsidP="006D42B9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hAnsi="Calibri Light" w:cs="Times"/>
                      <w:sz w:val="2"/>
                      <w:szCs w:val="2"/>
                      <w:lang w:val="en-US" w:eastAsia="pl-PL"/>
                    </w:rPr>
                  </w:pPr>
                </w:p>
              </w:tc>
            </w:tr>
          </w:tbl>
          <w:p w:rsidR="006D42B9" w:rsidRPr="00B24B59" w:rsidRDefault="006D42B9" w:rsidP="006D42B9"/>
        </w:tc>
      </w:tr>
      <w:tr w:rsidR="00B24B59" w:rsidRPr="00B24B59" w:rsidTr="00B24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6D42B9" w:rsidRPr="00B24B59" w:rsidRDefault="006D42B9" w:rsidP="00A8757D">
            <w:pPr>
              <w:autoSpaceDE w:val="0"/>
              <w:autoSpaceDN w:val="0"/>
              <w:adjustRightInd w:val="0"/>
              <w:spacing w:after="0"/>
              <w:rPr>
                <w:rFonts w:cs="Times"/>
                <w:b/>
                <w:bCs/>
                <w:lang w:val="en-US"/>
              </w:rPr>
            </w:pPr>
          </w:p>
        </w:tc>
      </w:tr>
    </w:tbl>
    <w:p w:rsidR="000D4F73" w:rsidRPr="00B24B59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B24B59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1BC" w:rsidRDefault="003E51BC" w:rsidP="00420C0C">
      <w:pPr>
        <w:spacing w:after="0" w:line="240" w:lineRule="auto"/>
      </w:pPr>
      <w:r>
        <w:separator/>
      </w:r>
    </w:p>
  </w:endnote>
  <w:endnote w:type="continuationSeparator" w:id="0">
    <w:p w:rsidR="003E51BC" w:rsidRDefault="003E51BC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4D3E40"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1BC" w:rsidRDefault="003E51BC" w:rsidP="00420C0C">
      <w:pPr>
        <w:spacing w:after="0" w:line="240" w:lineRule="auto"/>
      </w:pPr>
      <w:r>
        <w:separator/>
      </w:r>
    </w:p>
  </w:footnote>
  <w:footnote w:type="continuationSeparator" w:id="0">
    <w:p w:rsidR="003E51BC" w:rsidRDefault="003E51BC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160D0F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Year" w:val="2016"/>
        <w:attr w:name="Day" w:val="30"/>
        <w:attr w:name="Month" w:val="3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160D0F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5274"/>
    <w:multiLevelType w:val="hybridMultilevel"/>
    <w:tmpl w:val="8EFAB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51EC"/>
    <w:multiLevelType w:val="hybridMultilevel"/>
    <w:tmpl w:val="D3BA3454"/>
    <w:lvl w:ilvl="0" w:tplc="E34EE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5D85"/>
    <w:multiLevelType w:val="hybridMultilevel"/>
    <w:tmpl w:val="5484D6AC"/>
    <w:lvl w:ilvl="0" w:tplc="20E68066">
      <w:start w:val="1"/>
      <w:numFmt w:val="decimal"/>
      <w:lvlText w:val="%1."/>
      <w:lvlJc w:val="left"/>
      <w:pPr>
        <w:ind w:left="624" w:hanging="264"/>
      </w:pPr>
      <w:rPr>
        <w:rFonts w:ascii="Calibri" w:eastAsia="Times New Roman" w:hAnsi="Calibri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705E"/>
    <w:rsid w:val="00011CDB"/>
    <w:rsid w:val="000334F7"/>
    <w:rsid w:val="00062968"/>
    <w:rsid w:val="00085BB8"/>
    <w:rsid w:val="000A2486"/>
    <w:rsid w:val="000B14E2"/>
    <w:rsid w:val="000D4F73"/>
    <w:rsid w:val="000E4F38"/>
    <w:rsid w:val="00124A96"/>
    <w:rsid w:val="00124B37"/>
    <w:rsid w:val="001338D8"/>
    <w:rsid w:val="00133964"/>
    <w:rsid w:val="00142F33"/>
    <w:rsid w:val="00160D0F"/>
    <w:rsid w:val="001B1FCC"/>
    <w:rsid w:val="001D3D50"/>
    <w:rsid w:val="001E0815"/>
    <w:rsid w:val="001F2073"/>
    <w:rsid w:val="002060A0"/>
    <w:rsid w:val="00212E98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91ACC"/>
    <w:rsid w:val="002A2720"/>
    <w:rsid w:val="002B11EB"/>
    <w:rsid w:val="002B74A3"/>
    <w:rsid w:val="002D3307"/>
    <w:rsid w:val="002E2A69"/>
    <w:rsid w:val="002F0356"/>
    <w:rsid w:val="002F6FA2"/>
    <w:rsid w:val="003147C3"/>
    <w:rsid w:val="003166AD"/>
    <w:rsid w:val="0035703D"/>
    <w:rsid w:val="00371AD9"/>
    <w:rsid w:val="00382E8F"/>
    <w:rsid w:val="00383861"/>
    <w:rsid w:val="00393EAE"/>
    <w:rsid w:val="003B7FBF"/>
    <w:rsid w:val="003C5D50"/>
    <w:rsid w:val="003D495E"/>
    <w:rsid w:val="003E51BC"/>
    <w:rsid w:val="00407D65"/>
    <w:rsid w:val="00420C0C"/>
    <w:rsid w:val="00425A06"/>
    <w:rsid w:val="004279BE"/>
    <w:rsid w:val="004430C2"/>
    <w:rsid w:val="00490F19"/>
    <w:rsid w:val="004D3E40"/>
    <w:rsid w:val="004F0142"/>
    <w:rsid w:val="004F272A"/>
    <w:rsid w:val="00572800"/>
    <w:rsid w:val="00577C32"/>
    <w:rsid w:val="0058781B"/>
    <w:rsid w:val="0059224E"/>
    <w:rsid w:val="005B2DF3"/>
    <w:rsid w:val="005C013D"/>
    <w:rsid w:val="005D3139"/>
    <w:rsid w:val="006408F3"/>
    <w:rsid w:val="00640A5C"/>
    <w:rsid w:val="00667542"/>
    <w:rsid w:val="00680EB7"/>
    <w:rsid w:val="006A3C86"/>
    <w:rsid w:val="006B094C"/>
    <w:rsid w:val="006B56A2"/>
    <w:rsid w:val="006D0457"/>
    <w:rsid w:val="006D42B9"/>
    <w:rsid w:val="006E168B"/>
    <w:rsid w:val="006E18E2"/>
    <w:rsid w:val="006E1C08"/>
    <w:rsid w:val="006E1CB4"/>
    <w:rsid w:val="0070216F"/>
    <w:rsid w:val="0070336A"/>
    <w:rsid w:val="00710C9A"/>
    <w:rsid w:val="00721D97"/>
    <w:rsid w:val="00726E37"/>
    <w:rsid w:val="00727C06"/>
    <w:rsid w:val="007A1EE5"/>
    <w:rsid w:val="007B5FF3"/>
    <w:rsid w:val="007C4E34"/>
    <w:rsid w:val="007E3638"/>
    <w:rsid w:val="00830FAB"/>
    <w:rsid w:val="00857D66"/>
    <w:rsid w:val="008715BD"/>
    <w:rsid w:val="008859E2"/>
    <w:rsid w:val="008E3478"/>
    <w:rsid w:val="00924C9B"/>
    <w:rsid w:val="00941060"/>
    <w:rsid w:val="00946913"/>
    <w:rsid w:val="00953CEB"/>
    <w:rsid w:val="00960708"/>
    <w:rsid w:val="009A7B98"/>
    <w:rsid w:val="009B0B8F"/>
    <w:rsid w:val="009D7BCA"/>
    <w:rsid w:val="009E74B2"/>
    <w:rsid w:val="00A30199"/>
    <w:rsid w:val="00A30398"/>
    <w:rsid w:val="00A57F9A"/>
    <w:rsid w:val="00A7458B"/>
    <w:rsid w:val="00A8757D"/>
    <w:rsid w:val="00AA6214"/>
    <w:rsid w:val="00AB53ED"/>
    <w:rsid w:val="00AB689E"/>
    <w:rsid w:val="00AB6CE5"/>
    <w:rsid w:val="00AC27FB"/>
    <w:rsid w:val="00AD5870"/>
    <w:rsid w:val="00B24B59"/>
    <w:rsid w:val="00B52E51"/>
    <w:rsid w:val="00B546F1"/>
    <w:rsid w:val="00B6026F"/>
    <w:rsid w:val="00B61163"/>
    <w:rsid w:val="00B66D42"/>
    <w:rsid w:val="00B80080"/>
    <w:rsid w:val="00B81616"/>
    <w:rsid w:val="00BA2B32"/>
    <w:rsid w:val="00BC502E"/>
    <w:rsid w:val="00BD1099"/>
    <w:rsid w:val="00BD1F78"/>
    <w:rsid w:val="00C0535B"/>
    <w:rsid w:val="00C12051"/>
    <w:rsid w:val="00C21E10"/>
    <w:rsid w:val="00C45D6A"/>
    <w:rsid w:val="00C543F6"/>
    <w:rsid w:val="00C60314"/>
    <w:rsid w:val="00C76F72"/>
    <w:rsid w:val="00C9016F"/>
    <w:rsid w:val="00CA02A8"/>
    <w:rsid w:val="00CA7DB1"/>
    <w:rsid w:val="00CD3958"/>
    <w:rsid w:val="00CD7636"/>
    <w:rsid w:val="00D151D6"/>
    <w:rsid w:val="00D15DCD"/>
    <w:rsid w:val="00D354A4"/>
    <w:rsid w:val="00D44B2F"/>
    <w:rsid w:val="00D63982"/>
    <w:rsid w:val="00D70AE4"/>
    <w:rsid w:val="00D83C48"/>
    <w:rsid w:val="00DB0C03"/>
    <w:rsid w:val="00DB5D42"/>
    <w:rsid w:val="00DE4CD2"/>
    <w:rsid w:val="00E303C6"/>
    <w:rsid w:val="00E52C08"/>
    <w:rsid w:val="00E8298F"/>
    <w:rsid w:val="00E8626A"/>
    <w:rsid w:val="00EA51A5"/>
    <w:rsid w:val="00EA5F3E"/>
    <w:rsid w:val="00EB1CA3"/>
    <w:rsid w:val="00EB2B31"/>
    <w:rsid w:val="00EC552D"/>
    <w:rsid w:val="00EC64BE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44B42D47-2774-4D3A-B42E-5E09A999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0A24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B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B8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B8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7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2019-06-28T06:48:00Z</cp:lastPrinted>
  <dcterms:created xsi:type="dcterms:W3CDTF">2019-06-28T09:52:00Z</dcterms:created>
  <dcterms:modified xsi:type="dcterms:W3CDTF">2019-06-28T09:52:00Z</dcterms:modified>
</cp:coreProperties>
</file>