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716"/>
        <w:gridCol w:w="721"/>
        <w:gridCol w:w="119"/>
        <w:gridCol w:w="308"/>
        <w:gridCol w:w="208"/>
        <w:gridCol w:w="556"/>
        <w:gridCol w:w="516"/>
        <w:gridCol w:w="631"/>
        <w:gridCol w:w="516"/>
        <w:gridCol w:w="516"/>
        <w:gridCol w:w="556"/>
        <w:gridCol w:w="297"/>
        <w:gridCol w:w="260"/>
        <w:gridCol w:w="589"/>
        <w:gridCol w:w="516"/>
        <w:gridCol w:w="631"/>
        <w:gridCol w:w="567"/>
        <w:gridCol w:w="762"/>
        <w:gridCol w:w="303"/>
        <w:gridCol w:w="247"/>
      </w:tblGrid>
      <w:tr w:rsidR="006E1C08" w:rsidRPr="008963F8" w:rsidTr="00A63ED7">
        <w:tc>
          <w:tcPr>
            <w:tcW w:w="9961" w:type="dxa"/>
            <w:gridSpan w:val="21"/>
          </w:tcPr>
          <w:p w:rsidR="006E1C08" w:rsidRPr="008963F8" w:rsidRDefault="006E1C08" w:rsidP="00877629">
            <w:pPr>
              <w:spacing w:after="0"/>
              <w:jc w:val="center"/>
              <w:rPr>
                <w:b/>
                <w:lang w:val="en-GB"/>
              </w:rPr>
            </w:pPr>
            <w:bookmarkStart w:id="0" w:name="_GoBack"/>
            <w:bookmarkEnd w:id="0"/>
            <w:r w:rsidRPr="008963F8">
              <w:rPr>
                <w:b/>
                <w:lang w:val="en-GB"/>
              </w:rPr>
              <w:t>Syl</w:t>
            </w:r>
            <w:r w:rsidR="00D15DCD" w:rsidRPr="008963F8">
              <w:rPr>
                <w:b/>
                <w:lang w:val="en-GB"/>
              </w:rPr>
              <w:t>l</w:t>
            </w:r>
            <w:r w:rsidRPr="008963F8">
              <w:rPr>
                <w:b/>
                <w:lang w:val="en-GB"/>
              </w:rPr>
              <w:t>abus</w:t>
            </w:r>
            <w:r w:rsidR="004D23D6" w:rsidRPr="008963F8">
              <w:rPr>
                <w:b/>
                <w:lang w:val="en-GB"/>
              </w:rPr>
              <w:t xml:space="preserve"> 20</w:t>
            </w:r>
            <w:r w:rsidR="00877629">
              <w:rPr>
                <w:b/>
                <w:lang w:val="en-GB"/>
              </w:rPr>
              <w:t>19</w:t>
            </w:r>
            <w:r w:rsidR="004D23D6" w:rsidRPr="008963F8">
              <w:rPr>
                <w:b/>
                <w:lang w:val="en-GB"/>
              </w:rPr>
              <w:t>/20</w:t>
            </w:r>
            <w:r w:rsidR="00877629">
              <w:rPr>
                <w:b/>
                <w:lang w:val="en-GB"/>
              </w:rPr>
              <w:t>20</w:t>
            </w:r>
          </w:p>
        </w:tc>
      </w:tr>
      <w:tr w:rsidR="006E1C08" w:rsidRPr="008963F8" w:rsidTr="00A63ED7">
        <w:tc>
          <w:tcPr>
            <w:tcW w:w="9961" w:type="dxa"/>
            <w:gridSpan w:val="21"/>
          </w:tcPr>
          <w:p w:rsidR="006E1C08" w:rsidRPr="008963F8" w:rsidRDefault="00D15DCD" w:rsidP="00C12051">
            <w:pPr>
              <w:spacing w:after="0"/>
              <w:jc w:val="center"/>
              <w:rPr>
                <w:b/>
                <w:lang w:val="en-GB"/>
              </w:rPr>
            </w:pPr>
            <w:r w:rsidRPr="008963F8">
              <w:rPr>
                <w:b/>
                <w:lang w:val="en-GB"/>
              </w:rPr>
              <w:t xml:space="preserve">Description of </w:t>
            </w:r>
            <w:r w:rsidR="006408F3" w:rsidRPr="008963F8">
              <w:rPr>
                <w:b/>
                <w:lang w:val="en-GB"/>
              </w:rPr>
              <w:t>the course</w:t>
            </w:r>
          </w:p>
        </w:tc>
      </w:tr>
      <w:tr w:rsidR="006E1C08" w:rsidRPr="005B62D9" w:rsidTr="00A63ED7">
        <w:tc>
          <w:tcPr>
            <w:tcW w:w="2498" w:type="dxa"/>
            <w:gridSpan w:val="6"/>
            <w:vMerge w:val="restart"/>
          </w:tcPr>
          <w:p w:rsidR="006E1C08" w:rsidRPr="008963F8" w:rsidRDefault="00D15DCD" w:rsidP="00C12051">
            <w:pPr>
              <w:spacing w:after="0"/>
              <w:rPr>
                <w:b/>
                <w:lang w:val="en-GB"/>
              </w:rPr>
            </w:pPr>
            <w:r w:rsidRPr="008963F8">
              <w:rPr>
                <w:b/>
                <w:lang w:val="en-GB"/>
              </w:rPr>
              <w:t>Module</w:t>
            </w:r>
            <w:r w:rsidR="006E1C08" w:rsidRPr="008963F8">
              <w:rPr>
                <w:b/>
                <w:lang w:val="en-GB"/>
              </w:rPr>
              <w:t>/</w:t>
            </w:r>
            <w:r w:rsidRPr="008963F8">
              <w:rPr>
                <w:b/>
                <w:lang w:val="en-GB"/>
              </w:rPr>
              <w:t>Course</w:t>
            </w:r>
          </w:p>
        </w:tc>
        <w:tc>
          <w:tcPr>
            <w:tcW w:w="4437" w:type="dxa"/>
            <w:gridSpan w:val="9"/>
            <w:vMerge w:val="restart"/>
          </w:tcPr>
          <w:p w:rsidR="00C60314" w:rsidRPr="008963F8" w:rsidRDefault="00C60314" w:rsidP="00C12051">
            <w:pPr>
              <w:spacing w:after="0"/>
              <w:rPr>
                <w:b/>
                <w:lang w:val="en-GB"/>
              </w:rPr>
            </w:pPr>
          </w:p>
          <w:p w:rsidR="006E1C08" w:rsidRPr="008963F8" w:rsidRDefault="00660041" w:rsidP="001806CC">
            <w:pPr>
              <w:jc w:val="center"/>
              <w:rPr>
                <w:color w:val="FF0000"/>
                <w:lang w:val="en-GB"/>
              </w:rPr>
            </w:pPr>
            <w:r w:rsidRPr="008963F8">
              <w:rPr>
                <w:lang w:val="en-GB"/>
              </w:rPr>
              <w:t>Basic of medical chemistry</w:t>
            </w:r>
          </w:p>
        </w:tc>
        <w:tc>
          <w:tcPr>
            <w:tcW w:w="3026" w:type="dxa"/>
            <w:gridSpan w:val="6"/>
          </w:tcPr>
          <w:p w:rsidR="006E1C08" w:rsidRPr="008963F8" w:rsidRDefault="00D15DCD" w:rsidP="00C12051">
            <w:pPr>
              <w:pStyle w:val="Pa3"/>
              <w:spacing w:line="276" w:lineRule="auto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963F8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Group of detailed education </w:t>
            </w:r>
            <w:r w:rsidR="006408F3" w:rsidRPr="008963F8">
              <w:rPr>
                <w:rFonts w:ascii="Calibri" w:hAnsi="Calibri"/>
                <w:b/>
                <w:sz w:val="22"/>
                <w:szCs w:val="22"/>
                <w:lang w:val="en-GB"/>
              </w:rPr>
              <w:t>results</w:t>
            </w:r>
            <w:r w:rsidRPr="008963F8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6E1C08" w:rsidRPr="005B62D9" w:rsidTr="00A63ED7">
        <w:tc>
          <w:tcPr>
            <w:tcW w:w="2498" w:type="dxa"/>
            <w:gridSpan w:val="6"/>
            <w:vMerge/>
          </w:tcPr>
          <w:p w:rsidR="006E1C08" w:rsidRPr="008963F8" w:rsidRDefault="006E1C08" w:rsidP="00C12051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4437" w:type="dxa"/>
            <w:gridSpan w:val="9"/>
            <w:vMerge/>
          </w:tcPr>
          <w:p w:rsidR="006E1C08" w:rsidRPr="008963F8" w:rsidRDefault="006E1C08" w:rsidP="00C12051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1147" w:type="dxa"/>
            <w:gridSpan w:val="2"/>
          </w:tcPr>
          <w:p w:rsidR="006E1C08" w:rsidRPr="008963F8" w:rsidRDefault="00D15DCD" w:rsidP="00C12051">
            <w:pPr>
              <w:spacing w:after="0"/>
              <w:rPr>
                <w:b/>
                <w:lang w:val="en-GB"/>
              </w:rPr>
            </w:pPr>
            <w:r w:rsidRPr="008963F8">
              <w:rPr>
                <w:b/>
                <w:lang w:val="en-GB"/>
              </w:rPr>
              <w:t>Group code</w:t>
            </w:r>
          </w:p>
          <w:p w:rsidR="008D0EA1" w:rsidRPr="008963F8" w:rsidRDefault="008D0EA1" w:rsidP="00C12051">
            <w:pPr>
              <w:spacing w:after="0"/>
              <w:rPr>
                <w:lang w:val="en-GB"/>
              </w:rPr>
            </w:pPr>
            <w:r w:rsidRPr="008963F8">
              <w:rPr>
                <w:lang w:val="en-GB"/>
              </w:rPr>
              <w:t>B</w:t>
            </w:r>
          </w:p>
        </w:tc>
        <w:tc>
          <w:tcPr>
            <w:tcW w:w="1879" w:type="dxa"/>
            <w:gridSpan w:val="4"/>
          </w:tcPr>
          <w:p w:rsidR="006E1C08" w:rsidRPr="008963F8" w:rsidRDefault="00D15DCD" w:rsidP="00C12051">
            <w:pPr>
              <w:pStyle w:val="Pa3"/>
              <w:spacing w:line="276" w:lineRule="auto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963F8">
              <w:rPr>
                <w:rFonts w:ascii="Calibri" w:hAnsi="Calibri"/>
                <w:b/>
                <w:sz w:val="22"/>
                <w:szCs w:val="22"/>
                <w:lang w:val="en-GB"/>
              </w:rPr>
              <w:t>Group name</w:t>
            </w:r>
          </w:p>
          <w:p w:rsidR="008D0EA1" w:rsidRPr="008963F8" w:rsidRDefault="008D0EA1" w:rsidP="008D0EA1">
            <w:pPr>
              <w:rPr>
                <w:lang w:val="en-GB" w:eastAsia="pl-PL"/>
              </w:rPr>
            </w:pPr>
            <w:r w:rsidRPr="008963F8">
              <w:rPr>
                <w:lang w:val="en-GB" w:eastAsia="pl-PL"/>
              </w:rPr>
              <w:t>Scientific basis of medicine</w:t>
            </w:r>
          </w:p>
        </w:tc>
      </w:tr>
      <w:tr w:rsidR="006E1C08" w:rsidRPr="008963F8" w:rsidTr="00A63ED7">
        <w:tc>
          <w:tcPr>
            <w:tcW w:w="2498" w:type="dxa"/>
            <w:gridSpan w:val="6"/>
          </w:tcPr>
          <w:p w:rsidR="006E1C08" w:rsidRPr="008963F8" w:rsidRDefault="00D15DCD" w:rsidP="00C12051">
            <w:pPr>
              <w:spacing w:after="0"/>
              <w:rPr>
                <w:b/>
                <w:lang w:val="en-GB"/>
              </w:rPr>
            </w:pPr>
            <w:r w:rsidRPr="008963F8">
              <w:rPr>
                <w:b/>
                <w:lang w:val="en-GB"/>
              </w:rPr>
              <w:t>Faculty</w:t>
            </w:r>
          </w:p>
        </w:tc>
        <w:tc>
          <w:tcPr>
            <w:tcW w:w="7463" w:type="dxa"/>
            <w:gridSpan w:val="15"/>
          </w:tcPr>
          <w:p w:rsidR="006E1C08" w:rsidRPr="008963F8" w:rsidRDefault="008D0EA1" w:rsidP="00C12051">
            <w:pPr>
              <w:spacing w:after="0"/>
              <w:rPr>
                <w:lang w:val="en-GB"/>
              </w:rPr>
            </w:pPr>
            <w:r w:rsidRPr="008963F8">
              <w:rPr>
                <w:lang w:val="en-GB"/>
              </w:rPr>
              <w:t>Faculty of Dentistry</w:t>
            </w:r>
          </w:p>
        </w:tc>
      </w:tr>
      <w:tr w:rsidR="006E1C08" w:rsidRPr="008963F8" w:rsidTr="00A63ED7">
        <w:tc>
          <w:tcPr>
            <w:tcW w:w="2498" w:type="dxa"/>
            <w:gridSpan w:val="6"/>
          </w:tcPr>
          <w:p w:rsidR="006E1C08" w:rsidRPr="008963F8" w:rsidRDefault="00D15DCD" w:rsidP="00C12051">
            <w:pPr>
              <w:spacing w:after="0"/>
              <w:rPr>
                <w:b/>
                <w:lang w:val="en-GB"/>
              </w:rPr>
            </w:pPr>
            <w:r w:rsidRPr="008963F8">
              <w:rPr>
                <w:b/>
                <w:lang w:val="en-GB"/>
              </w:rPr>
              <w:t xml:space="preserve">Major </w:t>
            </w:r>
          </w:p>
        </w:tc>
        <w:tc>
          <w:tcPr>
            <w:tcW w:w="7463" w:type="dxa"/>
            <w:gridSpan w:val="15"/>
          </w:tcPr>
          <w:p w:rsidR="006E1C08" w:rsidRPr="008963F8" w:rsidRDefault="008D0EA1" w:rsidP="00C12051">
            <w:pPr>
              <w:spacing w:after="0"/>
              <w:rPr>
                <w:lang w:val="en-GB"/>
              </w:rPr>
            </w:pPr>
            <w:r w:rsidRPr="008963F8">
              <w:rPr>
                <w:lang w:val="en-GB"/>
              </w:rPr>
              <w:t>Dentistry</w:t>
            </w:r>
          </w:p>
        </w:tc>
      </w:tr>
      <w:tr w:rsidR="006E1C08" w:rsidRPr="008963F8" w:rsidTr="00A63ED7">
        <w:tc>
          <w:tcPr>
            <w:tcW w:w="2498" w:type="dxa"/>
            <w:gridSpan w:val="6"/>
          </w:tcPr>
          <w:p w:rsidR="006E1C08" w:rsidRPr="008963F8" w:rsidRDefault="006E1C08" w:rsidP="00C12051">
            <w:pPr>
              <w:spacing w:after="0"/>
              <w:rPr>
                <w:b/>
                <w:lang w:val="en-GB"/>
              </w:rPr>
            </w:pPr>
            <w:r w:rsidRPr="008963F8">
              <w:rPr>
                <w:b/>
                <w:lang w:val="en-GB"/>
              </w:rPr>
              <w:t>Spec</w:t>
            </w:r>
            <w:r w:rsidR="00D15DCD" w:rsidRPr="008963F8">
              <w:rPr>
                <w:b/>
                <w:lang w:val="en-GB"/>
              </w:rPr>
              <w:t>ialties</w:t>
            </w:r>
          </w:p>
        </w:tc>
        <w:tc>
          <w:tcPr>
            <w:tcW w:w="7463" w:type="dxa"/>
            <w:gridSpan w:val="15"/>
          </w:tcPr>
          <w:p w:rsidR="006E1C08" w:rsidRPr="008963F8" w:rsidRDefault="006E1C08" w:rsidP="00C12051">
            <w:pPr>
              <w:spacing w:after="0"/>
              <w:rPr>
                <w:lang w:val="en-GB"/>
              </w:rPr>
            </w:pPr>
          </w:p>
        </w:tc>
      </w:tr>
      <w:tr w:rsidR="006E1C08" w:rsidRPr="008963F8" w:rsidTr="00A63ED7">
        <w:tc>
          <w:tcPr>
            <w:tcW w:w="2498" w:type="dxa"/>
            <w:gridSpan w:val="6"/>
          </w:tcPr>
          <w:p w:rsidR="006E1C08" w:rsidRPr="008963F8" w:rsidRDefault="00D15DCD" w:rsidP="00C12051">
            <w:pPr>
              <w:spacing w:after="0"/>
              <w:rPr>
                <w:b/>
                <w:lang w:val="en-GB"/>
              </w:rPr>
            </w:pPr>
            <w:r w:rsidRPr="008963F8">
              <w:rPr>
                <w:b/>
                <w:lang w:val="en-GB"/>
              </w:rPr>
              <w:t>Level of stud</w:t>
            </w:r>
            <w:r w:rsidR="006408F3" w:rsidRPr="008963F8">
              <w:rPr>
                <w:b/>
                <w:lang w:val="en-GB"/>
              </w:rPr>
              <w:t>ies</w:t>
            </w:r>
          </w:p>
        </w:tc>
        <w:tc>
          <w:tcPr>
            <w:tcW w:w="7463" w:type="dxa"/>
            <w:gridSpan w:val="15"/>
          </w:tcPr>
          <w:p w:rsidR="006E1C08" w:rsidRPr="008963F8" w:rsidRDefault="00D15DCD" w:rsidP="00D15DCD">
            <w:pPr>
              <w:spacing w:after="0"/>
              <w:rPr>
                <w:lang w:val="en-GB"/>
              </w:rPr>
            </w:pPr>
            <w:r w:rsidRPr="008963F8">
              <w:rPr>
                <w:lang w:val="en-GB"/>
              </w:rPr>
              <w:t xml:space="preserve">Uniform </w:t>
            </w:r>
            <w:r w:rsidRPr="00861FDE">
              <w:rPr>
                <w:lang w:val="en-GB"/>
              </w:rPr>
              <w:t>magister</w:t>
            </w:r>
            <w:r w:rsidRPr="008963F8">
              <w:rPr>
                <w:lang w:val="en-GB"/>
              </w:rPr>
              <w:t xml:space="preserve"> studies </w:t>
            </w:r>
            <w:r w:rsidR="008D0EA1" w:rsidRPr="008963F8">
              <w:rPr>
                <w:lang w:val="en-GB"/>
              </w:rPr>
              <w:t>X</w:t>
            </w:r>
            <w:r w:rsidR="006E1C08" w:rsidRPr="008963F8">
              <w:rPr>
                <w:lang w:val="en-GB"/>
              </w:rPr>
              <w:t>*</w:t>
            </w:r>
          </w:p>
          <w:p w:rsidR="006E1C08" w:rsidRPr="008963F8" w:rsidRDefault="00D15DCD" w:rsidP="00D15DCD">
            <w:pPr>
              <w:spacing w:after="0"/>
              <w:rPr>
                <w:lang w:val="en-GB"/>
              </w:rPr>
            </w:pPr>
            <w:r w:rsidRPr="008963F8">
              <w:rPr>
                <w:lang w:val="en-GB"/>
              </w:rPr>
              <w:t>1</w:t>
            </w:r>
            <w:r w:rsidRPr="008963F8">
              <w:rPr>
                <w:vertAlign w:val="superscript"/>
                <w:lang w:val="en-GB"/>
              </w:rPr>
              <w:t>st</w:t>
            </w:r>
            <w:r w:rsidRPr="008963F8">
              <w:rPr>
                <w:lang w:val="en-GB"/>
              </w:rPr>
              <w:t xml:space="preserve"> degree studies</w:t>
            </w:r>
            <w:r w:rsidR="006E1C08" w:rsidRPr="008963F8">
              <w:rPr>
                <w:lang w:val="en-GB"/>
              </w:rPr>
              <w:t xml:space="preserve"> </w:t>
            </w:r>
            <w:r w:rsidR="006E1C08" w:rsidRPr="008963F8">
              <w:rPr>
                <w:lang w:val="en-GB"/>
              </w:rPr>
              <w:sym w:font="Symbol" w:char="F07F"/>
            </w:r>
            <w:r w:rsidR="006E1C08" w:rsidRPr="008963F8">
              <w:rPr>
                <w:lang w:val="en-GB"/>
              </w:rPr>
              <w:t xml:space="preserve">   </w:t>
            </w:r>
          </w:p>
          <w:p w:rsidR="006E1C08" w:rsidRPr="008963F8" w:rsidRDefault="00D15DCD" w:rsidP="00D15DCD">
            <w:pPr>
              <w:spacing w:after="0"/>
              <w:rPr>
                <w:lang w:val="en-GB"/>
              </w:rPr>
            </w:pPr>
            <w:r w:rsidRPr="008963F8">
              <w:rPr>
                <w:lang w:val="en-GB"/>
              </w:rPr>
              <w:t>2</w:t>
            </w:r>
            <w:r w:rsidRPr="008963F8">
              <w:rPr>
                <w:vertAlign w:val="superscript"/>
                <w:lang w:val="en-GB"/>
              </w:rPr>
              <w:t>nd</w:t>
            </w:r>
            <w:r w:rsidRPr="008963F8">
              <w:rPr>
                <w:lang w:val="en-GB"/>
              </w:rPr>
              <w:t xml:space="preserve"> degree studies</w:t>
            </w:r>
            <w:r w:rsidR="006E1C08" w:rsidRPr="008963F8">
              <w:rPr>
                <w:lang w:val="en-GB"/>
              </w:rPr>
              <w:t xml:space="preserve"> </w:t>
            </w:r>
            <w:r w:rsidR="006E1C08" w:rsidRPr="008963F8">
              <w:rPr>
                <w:lang w:val="en-GB"/>
              </w:rPr>
              <w:sym w:font="Symbol" w:char="F07F"/>
            </w:r>
            <w:r w:rsidR="006E1C08" w:rsidRPr="008963F8">
              <w:rPr>
                <w:lang w:val="en-GB"/>
              </w:rPr>
              <w:t xml:space="preserve">   </w:t>
            </w:r>
          </w:p>
          <w:p w:rsidR="006E1C08" w:rsidRPr="008963F8" w:rsidRDefault="00D15DCD" w:rsidP="00D15DCD">
            <w:pPr>
              <w:spacing w:after="0"/>
              <w:rPr>
                <w:lang w:val="en-GB"/>
              </w:rPr>
            </w:pPr>
            <w:r w:rsidRPr="008963F8">
              <w:rPr>
                <w:lang w:val="en-GB"/>
              </w:rPr>
              <w:t>3</w:t>
            </w:r>
            <w:r w:rsidRPr="008963F8">
              <w:rPr>
                <w:vertAlign w:val="superscript"/>
                <w:lang w:val="en-GB"/>
              </w:rPr>
              <w:t>rd</w:t>
            </w:r>
            <w:r w:rsidRPr="008963F8">
              <w:rPr>
                <w:lang w:val="en-GB"/>
              </w:rPr>
              <w:t xml:space="preserve"> degree studies</w:t>
            </w:r>
            <w:r w:rsidR="006E1C08" w:rsidRPr="008963F8">
              <w:rPr>
                <w:lang w:val="en-GB"/>
              </w:rPr>
              <w:t xml:space="preserve"> </w:t>
            </w:r>
            <w:r w:rsidR="006E1C08" w:rsidRPr="008963F8">
              <w:rPr>
                <w:lang w:val="en-GB"/>
              </w:rPr>
              <w:sym w:font="Symbol" w:char="F07F"/>
            </w:r>
            <w:r w:rsidR="006E1C08" w:rsidRPr="008963F8">
              <w:rPr>
                <w:lang w:val="en-GB"/>
              </w:rPr>
              <w:t xml:space="preserve">   </w:t>
            </w:r>
          </w:p>
          <w:p w:rsidR="006E1C08" w:rsidRPr="008963F8" w:rsidRDefault="00D15DCD" w:rsidP="00C12051">
            <w:pPr>
              <w:spacing w:after="0"/>
              <w:rPr>
                <w:lang w:val="en-GB"/>
              </w:rPr>
            </w:pPr>
            <w:r w:rsidRPr="008963F8">
              <w:rPr>
                <w:lang w:val="en-GB"/>
              </w:rPr>
              <w:t>postgraduate studies</w:t>
            </w:r>
            <w:r w:rsidR="006E1C08" w:rsidRPr="008963F8">
              <w:rPr>
                <w:lang w:val="en-GB"/>
              </w:rPr>
              <w:t xml:space="preserve"> </w:t>
            </w:r>
            <w:r w:rsidR="006E1C08" w:rsidRPr="008963F8">
              <w:rPr>
                <w:lang w:val="en-GB"/>
              </w:rPr>
              <w:sym w:font="Symbol" w:char="F07F"/>
            </w:r>
          </w:p>
        </w:tc>
      </w:tr>
      <w:tr w:rsidR="006E1C08" w:rsidRPr="005B62D9" w:rsidTr="00A63ED7">
        <w:tc>
          <w:tcPr>
            <w:tcW w:w="2498" w:type="dxa"/>
            <w:gridSpan w:val="6"/>
          </w:tcPr>
          <w:p w:rsidR="006E1C08" w:rsidRPr="008963F8" w:rsidRDefault="006E1C08" w:rsidP="00C12051">
            <w:pPr>
              <w:spacing w:after="0"/>
              <w:rPr>
                <w:b/>
                <w:lang w:val="en-GB"/>
              </w:rPr>
            </w:pPr>
            <w:r w:rsidRPr="008963F8">
              <w:rPr>
                <w:b/>
                <w:lang w:val="en-GB"/>
              </w:rPr>
              <w:t>Form</w:t>
            </w:r>
            <w:r w:rsidR="00D15DCD" w:rsidRPr="008963F8">
              <w:rPr>
                <w:b/>
                <w:lang w:val="en-GB"/>
              </w:rPr>
              <w:t xml:space="preserve"> of </w:t>
            </w:r>
            <w:r w:rsidRPr="008963F8">
              <w:rPr>
                <w:b/>
                <w:lang w:val="en-GB"/>
              </w:rPr>
              <w:t>stud</w:t>
            </w:r>
            <w:r w:rsidR="006408F3" w:rsidRPr="008963F8">
              <w:rPr>
                <w:b/>
                <w:lang w:val="en-GB"/>
              </w:rPr>
              <w:t>ies</w:t>
            </w:r>
          </w:p>
        </w:tc>
        <w:tc>
          <w:tcPr>
            <w:tcW w:w="7463" w:type="dxa"/>
            <w:gridSpan w:val="15"/>
          </w:tcPr>
          <w:p w:rsidR="006E1C08" w:rsidRPr="008963F8" w:rsidRDefault="008D0EA1" w:rsidP="00877629">
            <w:pPr>
              <w:spacing w:after="0"/>
              <w:rPr>
                <w:lang w:val="en-GB"/>
              </w:rPr>
            </w:pPr>
            <w:r w:rsidRPr="008963F8">
              <w:rPr>
                <w:lang w:val="en-GB"/>
              </w:rPr>
              <w:t>X</w:t>
            </w:r>
            <w:r w:rsidR="006E1C08" w:rsidRPr="008963F8">
              <w:rPr>
                <w:lang w:val="en-GB"/>
              </w:rPr>
              <w:t xml:space="preserve"> </w:t>
            </w:r>
            <w:r w:rsidR="00D15DCD" w:rsidRPr="008963F8">
              <w:rPr>
                <w:lang w:val="en-GB"/>
              </w:rPr>
              <w:t>full-time</w:t>
            </w:r>
            <w:r w:rsidR="004F272A" w:rsidRPr="008963F8">
              <w:rPr>
                <w:lang w:val="en-GB"/>
              </w:rPr>
              <w:t xml:space="preserve">    </w:t>
            </w:r>
            <w:r w:rsidR="006E1C08" w:rsidRPr="008963F8">
              <w:rPr>
                <w:lang w:val="en-GB"/>
              </w:rPr>
              <w:t xml:space="preserve">  </w:t>
            </w:r>
            <w:r w:rsidR="00877629">
              <w:rPr>
                <w:lang w:val="en-GB"/>
              </w:rPr>
              <w:t>X</w:t>
            </w:r>
            <w:r w:rsidR="004F272A" w:rsidRPr="008963F8">
              <w:rPr>
                <w:lang w:val="en-GB"/>
              </w:rPr>
              <w:t xml:space="preserve"> </w:t>
            </w:r>
            <w:r w:rsidR="00D15DCD" w:rsidRPr="008963F8">
              <w:rPr>
                <w:lang w:val="en-GB"/>
              </w:rPr>
              <w:t>part-time</w:t>
            </w:r>
          </w:p>
        </w:tc>
      </w:tr>
      <w:tr w:rsidR="006E1C08" w:rsidRPr="008963F8" w:rsidTr="00A63ED7">
        <w:tc>
          <w:tcPr>
            <w:tcW w:w="2498" w:type="dxa"/>
            <w:gridSpan w:val="6"/>
          </w:tcPr>
          <w:p w:rsidR="006E1C08" w:rsidRPr="008963F8" w:rsidRDefault="00D15DCD" w:rsidP="00C12051">
            <w:pPr>
              <w:spacing w:after="0"/>
              <w:rPr>
                <w:b/>
                <w:lang w:val="en-GB"/>
              </w:rPr>
            </w:pPr>
            <w:r w:rsidRPr="008963F8">
              <w:rPr>
                <w:b/>
                <w:lang w:val="en-GB"/>
              </w:rPr>
              <w:t>Year of stud</w:t>
            </w:r>
            <w:r w:rsidR="006408F3" w:rsidRPr="008963F8">
              <w:rPr>
                <w:b/>
                <w:lang w:val="en-GB"/>
              </w:rPr>
              <w:t>ies</w:t>
            </w:r>
            <w:r w:rsidR="006E1C08" w:rsidRPr="008963F8">
              <w:rPr>
                <w:b/>
                <w:lang w:val="en-GB"/>
              </w:rPr>
              <w:t xml:space="preserve"> </w:t>
            </w:r>
          </w:p>
        </w:tc>
        <w:tc>
          <w:tcPr>
            <w:tcW w:w="3588" w:type="dxa"/>
            <w:gridSpan w:val="7"/>
          </w:tcPr>
          <w:p w:rsidR="006E1C08" w:rsidRPr="008963F8" w:rsidRDefault="008D0EA1" w:rsidP="00C12051">
            <w:pPr>
              <w:spacing w:after="0"/>
              <w:rPr>
                <w:lang w:val="en-GB"/>
              </w:rPr>
            </w:pPr>
            <w:r w:rsidRPr="008963F8">
              <w:rPr>
                <w:lang w:val="en-GB"/>
              </w:rPr>
              <w:t>1</w:t>
            </w:r>
            <w:r w:rsidRPr="008963F8">
              <w:rPr>
                <w:vertAlign w:val="superscript"/>
                <w:lang w:val="en-GB"/>
              </w:rPr>
              <w:t>st</w:t>
            </w:r>
          </w:p>
        </w:tc>
        <w:tc>
          <w:tcPr>
            <w:tcW w:w="1365" w:type="dxa"/>
            <w:gridSpan w:val="3"/>
          </w:tcPr>
          <w:p w:rsidR="006E1C08" w:rsidRPr="008963F8" w:rsidRDefault="006E1C08" w:rsidP="00C12051">
            <w:pPr>
              <w:spacing w:after="0"/>
              <w:rPr>
                <w:b/>
                <w:lang w:val="en-GB"/>
              </w:rPr>
            </w:pPr>
            <w:r w:rsidRPr="008963F8">
              <w:rPr>
                <w:b/>
                <w:lang w:val="en-GB"/>
              </w:rPr>
              <w:t>Semest</w:t>
            </w:r>
            <w:r w:rsidR="00D15DCD" w:rsidRPr="008963F8">
              <w:rPr>
                <w:b/>
                <w:lang w:val="en-GB"/>
              </w:rPr>
              <w:t>e</w:t>
            </w:r>
            <w:r w:rsidRPr="008963F8">
              <w:rPr>
                <w:b/>
                <w:lang w:val="en-GB"/>
              </w:rPr>
              <w:t>r</w:t>
            </w:r>
          </w:p>
        </w:tc>
        <w:tc>
          <w:tcPr>
            <w:tcW w:w="2510" w:type="dxa"/>
            <w:gridSpan w:val="5"/>
          </w:tcPr>
          <w:p w:rsidR="002D3307" w:rsidRPr="008963F8" w:rsidRDefault="008D0EA1" w:rsidP="006408F3">
            <w:pPr>
              <w:spacing w:after="0"/>
              <w:rPr>
                <w:lang w:val="en-GB"/>
              </w:rPr>
            </w:pPr>
            <w:r w:rsidRPr="008963F8">
              <w:rPr>
                <w:lang w:val="en-GB"/>
              </w:rPr>
              <w:t>X</w:t>
            </w:r>
            <w:r w:rsidR="008C1BA0" w:rsidRPr="008963F8">
              <w:rPr>
                <w:lang w:val="en-GB"/>
              </w:rPr>
              <w:t xml:space="preserve"> </w:t>
            </w:r>
            <w:r w:rsidR="006408F3" w:rsidRPr="008963F8">
              <w:rPr>
                <w:lang w:val="en-GB"/>
              </w:rPr>
              <w:t>W</w:t>
            </w:r>
            <w:r w:rsidR="00D15DCD" w:rsidRPr="008963F8">
              <w:rPr>
                <w:lang w:val="en-GB"/>
              </w:rPr>
              <w:t>inter</w:t>
            </w:r>
          </w:p>
          <w:p w:rsidR="006E1C08" w:rsidRPr="008963F8" w:rsidRDefault="002D3307" w:rsidP="00C12051">
            <w:pPr>
              <w:spacing w:after="0"/>
              <w:rPr>
                <w:lang w:val="en-GB"/>
              </w:rPr>
            </w:pPr>
            <w:r w:rsidRPr="008963F8">
              <w:rPr>
                <w:lang w:val="en-GB"/>
              </w:rPr>
              <w:sym w:font="Symbol" w:char="F07F"/>
            </w:r>
            <w:r w:rsidRPr="008963F8">
              <w:rPr>
                <w:lang w:val="en-GB"/>
              </w:rPr>
              <w:t xml:space="preserve"> </w:t>
            </w:r>
            <w:r w:rsidR="00D354A4" w:rsidRPr="008963F8">
              <w:rPr>
                <w:lang w:val="en-GB"/>
              </w:rPr>
              <w:t xml:space="preserve"> </w:t>
            </w:r>
            <w:r w:rsidR="006408F3" w:rsidRPr="008963F8">
              <w:rPr>
                <w:lang w:val="en-GB"/>
              </w:rPr>
              <w:t>S</w:t>
            </w:r>
            <w:r w:rsidR="00D15DCD" w:rsidRPr="008963F8">
              <w:rPr>
                <w:lang w:val="en-GB"/>
              </w:rPr>
              <w:t>ummer</w:t>
            </w:r>
          </w:p>
        </w:tc>
      </w:tr>
      <w:tr w:rsidR="006E1C08" w:rsidRPr="005B62D9" w:rsidTr="00A63ED7">
        <w:tc>
          <w:tcPr>
            <w:tcW w:w="2498" w:type="dxa"/>
            <w:gridSpan w:val="6"/>
          </w:tcPr>
          <w:p w:rsidR="006E1C08" w:rsidRPr="008963F8" w:rsidRDefault="006E1C08" w:rsidP="00C12051">
            <w:pPr>
              <w:spacing w:after="0"/>
              <w:rPr>
                <w:b/>
                <w:lang w:val="en-GB"/>
              </w:rPr>
            </w:pPr>
            <w:r w:rsidRPr="008963F8">
              <w:rPr>
                <w:b/>
                <w:lang w:val="en-GB"/>
              </w:rPr>
              <w:t>Typ</w:t>
            </w:r>
            <w:r w:rsidR="00D15DCD" w:rsidRPr="008963F8">
              <w:rPr>
                <w:b/>
                <w:lang w:val="en-GB"/>
              </w:rPr>
              <w:t>e of course</w:t>
            </w:r>
          </w:p>
        </w:tc>
        <w:tc>
          <w:tcPr>
            <w:tcW w:w="7463" w:type="dxa"/>
            <w:gridSpan w:val="15"/>
          </w:tcPr>
          <w:p w:rsidR="004F272A" w:rsidRPr="008963F8" w:rsidRDefault="008D0EA1" w:rsidP="00D15DCD">
            <w:pPr>
              <w:spacing w:after="0"/>
              <w:rPr>
                <w:lang w:val="en-GB"/>
              </w:rPr>
            </w:pPr>
            <w:r w:rsidRPr="008963F8">
              <w:rPr>
                <w:lang w:val="en-GB"/>
              </w:rPr>
              <w:t>X</w:t>
            </w:r>
            <w:r w:rsidR="008C1BA0" w:rsidRPr="008963F8">
              <w:rPr>
                <w:lang w:val="en-GB"/>
              </w:rPr>
              <w:t xml:space="preserve"> </w:t>
            </w:r>
            <w:r w:rsidR="00D15DCD" w:rsidRPr="008963F8">
              <w:rPr>
                <w:lang w:val="en-GB"/>
              </w:rPr>
              <w:t>obligatory</w:t>
            </w:r>
          </w:p>
          <w:p w:rsidR="009D7BCA" w:rsidRPr="008963F8" w:rsidRDefault="006E1C08" w:rsidP="00D15DCD">
            <w:pPr>
              <w:spacing w:after="0"/>
              <w:rPr>
                <w:lang w:val="en-GB"/>
              </w:rPr>
            </w:pPr>
            <w:r w:rsidRPr="008963F8">
              <w:rPr>
                <w:lang w:val="en-GB"/>
              </w:rPr>
              <w:sym w:font="Symbol" w:char="F07F"/>
            </w:r>
            <w:r w:rsidR="009D7BCA" w:rsidRPr="008963F8">
              <w:rPr>
                <w:lang w:val="en-GB"/>
              </w:rPr>
              <w:t xml:space="preserve"> </w:t>
            </w:r>
            <w:r w:rsidR="00D15DCD" w:rsidRPr="008963F8">
              <w:rPr>
                <w:lang w:val="en-GB"/>
              </w:rPr>
              <w:t>limited choice</w:t>
            </w:r>
          </w:p>
          <w:p w:rsidR="006E1C08" w:rsidRPr="008963F8" w:rsidRDefault="009D7BCA" w:rsidP="00C12051">
            <w:pPr>
              <w:spacing w:after="0"/>
              <w:rPr>
                <w:lang w:val="en-GB"/>
              </w:rPr>
            </w:pPr>
            <w:r w:rsidRPr="008963F8">
              <w:rPr>
                <w:lang w:val="en-GB"/>
              </w:rPr>
              <w:sym w:font="Symbol" w:char="F07F"/>
            </w:r>
            <w:r w:rsidRPr="008963F8">
              <w:rPr>
                <w:lang w:val="en-GB"/>
              </w:rPr>
              <w:t xml:space="preserve"> </w:t>
            </w:r>
            <w:r w:rsidR="00D15DCD" w:rsidRPr="008963F8">
              <w:rPr>
                <w:lang w:val="en-GB"/>
              </w:rPr>
              <w:t xml:space="preserve">free choice </w:t>
            </w:r>
            <w:r w:rsidR="004F272A" w:rsidRPr="008963F8">
              <w:rPr>
                <w:lang w:val="en-GB"/>
              </w:rPr>
              <w:t xml:space="preserve">/ </w:t>
            </w:r>
            <w:r w:rsidR="006408F3" w:rsidRPr="008963F8">
              <w:rPr>
                <w:lang w:val="en-GB"/>
              </w:rPr>
              <w:t>elective</w:t>
            </w:r>
            <w:r w:rsidR="004F272A" w:rsidRPr="008963F8">
              <w:rPr>
                <w:lang w:val="en-GB"/>
              </w:rPr>
              <w:t xml:space="preserve">  </w:t>
            </w:r>
          </w:p>
        </w:tc>
      </w:tr>
      <w:tr w:rsidR="006E1C08" w:rsidRPr="008963F8" w:rsidTr="00A63ED7">
        <w:tc>
          <w:tcPr>
            <w:tcW w:w="2498" w:type="dxa"/>
            <w:gridSpan w:val="6"/>
          </w:tcPr>
          <w:p w:rsidR="006E1C08" w:rsidRPr="008963F8" w:rsidRDefault="00D15DCD" w:rsidP="00C12051">
            <w:pPr>
              <w:spacing w:after="0"/>
              <w:rPr>
                <w:b/>
                <w:lang w:val="en-GB"/>
              </w:rPr>
            </w:pPr>
            <w:r w:rsidRPr="008963F8">
              <w:rPr>
                <w:b/>
                <w:lang w:val="en-GB"/>
              </w:rPr>
              <w:t>Course</w:t>
            </w:r>
          </w:p>
        </w:tc>
        <w:tc>
          <w:tcPr>
            <w:tcW w:w="7463" w:type="dxa"/>
            <w:gridSpan w:val="15"/>
          </w:tcPr>
          <w:p w:rsidR="006E1C08" w:rsidRPr="008963F8" w:rsidRDefault="006E1C08" w:rsidP="008D0EA1">
            <w:pPr>
              <w:spacing w:after="0"/>
              <w:rPr>
                <w:lang w:val="en-GB"/>
              </w:rPr>
            </w:pPr>
            <w:r w:rsidRPr="008963F8">
              <w:rPr>
                <w:lang w:val="en-GB"/>
              </w:rPr>
              <w:sym w:font="Symbol" w:char="F07F"/>
            </w:r>
            <w:r w:rsidRPr="008963F8">
              <w:rPr>
                <w:lang w:val="en-GB"/>
              </w:rPr>
              <w:t xml:space="preserve"> </w:t>
            </w:r>
            <w:r w:rsidR="00D15DCD" w:rsidRPr="008963F8">
              <w:rPr>
                <w:lang w:val="en-GB"/>
              </w:rPr>
              <w:t xml:space="preserve">major </w:t>
            </w:r>
            <w:r w:rsidR="008D0EA1" w:rsidRPr="008963F8">
              <w:rPr>
                <w:lang w:val="en-GB"/>
              </w:rPr>
              <w:t>X</w:t>
            </w:r>
            <w:r w:rsidR="004F272A" w:rsidRPr="008963F8">
              <w:rPr>
                <w:lang w:val="en-GB"/>
              </w:rPr>
              <w:t xml:space="preserve"> </w:t>
            </w:r>
            <w:r w:rsidR="00D15DCD" w:rsidRPr="008963F8">
              <w:rPr>
                <w:lang w:val="en-GB"/>
              </w:rPr>
              <w:t>basic</w:t>
            </w:r>
          </w:p>
        </w:tc>
      </w:tr>
      <w:tr w:rsidR="006E1C08" w:rsidRPr="008963F8" w:rsidTr="00A63ED7">
        <w:tc>
          <w:tcPr>
            <w:tcW w:w="2498" w:type="dxa"/>
            <w:gridSpan w:val="6"/>
          </w:tcPr>
          <w:p w:rsidR="006E1C08" w:rsidRPr="008963F8" w:rsidRDefault="00D15DCD" w:rsidP="00C12051">
            <w:pPr>
              <w:spacing w:after="0"/>
              <w:rPr>
                <w:b/>
                <w:lang w:val="en-GB"/>
              </w:rPr>
            </w:pPr>
            <w:r w:rsidRPr="008963F8">
              <w:rPr>
                <w:b/>
                <w:lang w:val="en-GB"/>
              </w:rPr>
              <w:t>Language of instruction</w:t>
            </w:r>
          </w:p>
        </w:tc>
        <w:tc>
          <w:tcPr>
            <w:tcW w:w="7463" w:type="dxa"/>
            <w:gridSpan w:val="15"/>
          </w:tcPr>
          <w:p w:rsidR="006E1C08" w:rsidRPr="008963F8" w:rsidRDefault="006E1C08" w:rsidP="008D0EA1">
            <w:pPr>
              <w:spacing w:after="0"/>
              <w:rPr>
                <w:lang w:val="en-GB"/>
              </w:rPr>
            </w:pPr>
            <w:r w:rsidRPr="008963F8">
              <w:rPr>
                <w:lang w:val="en-GB"/>
              </w:rPr>
              <w:sym w:font="Symbol" w:char="F07F"/>
            </w:r>
            <w:r w:rsidR="004F272A" w:rsidRPr="008963F8">
              <w:rPr>
                <w:lang w:val="en-GB"/>
              </w:rPr>
              <w:t xml:space="preserve"> </w:t>
            </w:r>
            <w:r w:rsidR="00D15DCD" w:rsidRPr="008963F8">
              <w:rPr>
                <w:lang w:val="en-GB"/>
              </w:rPr>
              <w:t>P</w:t>
            </w:r>
            <w:r w:rsidR="004F272A" w:rsidRPr="008963F8">
              <w:rPr>
                <w:lang w:val="en-GB"/>
              </w:rPr>
              <w:t>oli</w:t>
            </w:r>
            <w:r w:rsidR="00D15DCD" w:rsidRPr="008963F8">
              <w:rPr>
                <w:lang w:val="en-GB"/>
              </w:rPr>
              <w:t>sh</w:t>
            </w:r>
            <w:r w:rsidRPr="008963F8">
              <w:rPr>
                <w:lang w:val="en-GB"/>
              </w:rPr>
              <w:t xml:space="preserve"> </w:t>
            </w:r>
            <w:r w:rsidR="004F272A" w:rsidRPr="008963F8">
              <w:rPr>
                <w:lang w:val="en-GB"/>
              </w:rPr>
              <w:t xml:space="preserve">   </w:t>
            </w:r>
            <w:r w:rsidR="008D0EA1" w:rsidRPr="008963F8">
              <w:rPr>
                <w:lang w:val="en-GB"/>
              </w:rPr>
              <w:t>X</w:t>
            </w:r>
            <w:r w:rsidRPr="008963F8">
              <w:rPr>
                <w:lang w:val="en-GB"/>
              </w:rPr>
              <w:t xml:space="preserve"> </w:t>
            </w:r>
            <w:r w:rsidR="00D15DCD" w:rsidRPr="008963F8">
              <w:rPr>
                <w:lang w:val="en-GB"/>
              </w:rPr>
              <w:t>English</w:t>
            </w:r>
            <w:r w:rsidRPr="008963F8">
              <w:rPr>
                <w:lang w:val="en-GB"/>
              </w:rPr>
              <w:t xml:space="preserve">  </w:t>
            </w:r>
            <w:r w:rsidR="004F272A" w:rsidRPr="008963F8">
              <w:rPr>
                <w:lang w:val="en-GB"/>
              </w:rPr>
              <w:t xml:space="preserve"> </w:t>
            </w:r>
            <w:r w:rsidRPr="008963F8">
              <w:rPr>
                <w:lang w:val="en-GB"/>
              </w:rPr>
              <w:t xml:space="preserve"> </w:t>
            </w:r>
            <w:r w:rsidRPr="008963F8">
              <w:rPr>
                <w:lang w:val="en-GB"/>
              </w:rPr>
              <w:sym w:font="Symbol" w:char="F07F"/>
            </w:r>
            <w:r w:rsidR="004F272A" w:rsidRPr="008963F8">
              <w:rPr>
                <w:lang w:val="en-GB"/>
              </w:rPr>
              <w:t xml:space="preserve"> </w:t>
            </w:r>
            <w:r w:rsidR="00D15DCD" w:rsidRPr="008963F8">
              <w:rPr>
                <w:lang w:val="en-GB"/>
              </w:rPr>
              <w:t>other</w:t>
            </w:r>
          </w:p>
        </w:tc>
      </w:tr>
      <w:tr w:rsidR="006E1C08" w:rsidRPr="008963F8" w:rsidTr="00A63ED7">
        <w:tc>
          <w:tcPr>
            <w:tcW w:w="9961" w:type="dxa"/>
            <w:gridSpan w:val="21"/>
          </w:tcPr>
          <w:p w:rsidR="006E1C08" w:rsidRPr="008963F8" w:rsidRDefault="006E1C08" w:rsidP="00C12051">
            <w:pPr>
              <w:spacing w:after="0"/>
              <w:rPr>
                <w:lang w:val="en-GB"/>
              </w:rPr>
            </w:pPr>
            <w:r w:rsidRPr="008963F8">
              <w:rPr>
                <w:lang w:val="en-GB"/>
              </w:rPr>
              <w:t xml:space="preserve">* </w:t>
            </w:r>
            <w:r w:rsidR="00D15DCD" w:rsidRPr="008963F8">
              <w:rPr>
                <w:lang w:val="en-GB"/>
              </w:rPr>
              <w:t>mark</w:t>
            </w:r>
            <w:r w:rsidRPr="008963F8">
              <w:rPr>
                <w:lang w:val="en-GB"/>
              </w:rPr>
              <w:t xml:space="preserve">  </w:t>
            </w:r>
            <w:r w:rsidRPr="008963F8">
              <w:rPr>
                <w:lang w:val="en-GB"/>
              </w:rPr>
              <w:sym w:font="Symbol" w:char="F07F"/>
            </w:r>
            <w:r w:rsidRPr="008963F8">
              <w:rPr>
                <w:lang w:val="en-GB"/>
              </w:rPr>
              <w:t xml:space="preserve">  </w:t>
            </w:r>
            <w:r w:rsidR="00D15DCD" w:rsidRPr="008963F8">
              <w:rPr>
                <w:lang w:val="en-GB"/>
              </w:rPr>
              <w:t xml:space="preserve">with an </w:t>
            </w:r>
            <w:r w:rsidRPr="008963F8">
              <w:rPr>
                <w:b/>
                <w:lang w:val="en-GB"/>
              </w:rPr>
              <w:t>X</w:t>
            </w:r>
          </w:p>
        </w:tc>
      </w:tr>
      <w:tr w:rsidR="006E168B" w:rsidRPr="008963F8" w:rsidTr="00A63ED7">
        <w:tc>
          <w:tcPr>
            <w:tcW w:w="9961" w:type="dxa"/>
            <w:gridSpan w:val="21"/>
          </w:tcPr>
          <w:p w:rsidR="006E168B" w:rsidRPr="008963F8" w:rsidRDefault="00D15DCD" w:rsidP="006E168B">
            <w:pPr>
              <w:spacing w:after="0"/>
              <w:jc w:val="center"/>
              <w:rPr>
                <w:b/>
                <w:lang w:val="en-GB"/>
              </w:rPr>
            </w:pPr>
            <w:r w:rsidRPr="008963F8">
              <w:rPr>
                <w:b/>
                <w:lang w:val="en-GB"/>
              </w:rPr>
              <w:t>Number of hours</w:t>
            </w:r>
          </w:p>
        </w:tc>
      </w:tr>
      <w:tr w:rsidR="006E168B" w:rsidRPr="008963F8" w:rsidTr="00A63ED7">
        <w:tc>
          <w:tcPr>
            <w:tcW w:w="9961" w:type="dxa"/>
            <w:gridSpan w:val="21"/>
          </w:tcPr>
          <w:p w:rsidR="006E168B" w:rsidRPr="008963F8" w:rsidRDefault="006E168B" w:rsidP="006E168B">
            <w:pPr>
              <w:spacing w:after="0"/>
              <w:jc w:val="center"/>
              <w:rPr>
                <w:lang w:val="en-GB"/>
              </w:rPr>
            </w:pPr>
            <w:r w:rsidRPr="008963F8">
              <w:rPr>
                <w:lang w:val="en-GB"/>
              </w:rPr>
              <w:t>Form</w:t>
            </w:r>
            <w:r w:rsidR="00D15DCD" w:rsidRPr="008963F8">
              <w:rPr>
                <w:lang w:val="en-GB"/>
              </w:rPr>
              <w:t xml:space="preserve"> of education</w:t>
            </w:r>
          </w:p>
        </w:tc>
      </w:tr>
      <w:tr w:rsidR="00BD1099" w:rsidRPr="008963F8" w:rsidTr="00A63ED7">
        <w:trPr>
          <w:trHeight w:val="2089"/>
        </w:trPr>
        <w:tc>
          <w:tcPr>
            <w:tcW w:w="1982" w:type="dxa"/>
            <w:gridSpan w:val="4"/>
          </w:tcPr>
          <w:p w:rsidR="002D3307" w:rsidRPr="008963F8" w:rsidRDefault="002D3307" w:rsidP="002D3307">
            <w:pPr>
              <w:spacing w:after="0" w:line="240" w:lineRule="auto"/>
              <w:rPr>
                <w:b/>
                <w:lang w:val="en-GB"/>
              </w:rPr>
            </w:pPr>
          </w:p>
          <w:p w:rsidR="002D3307" w:rsidRPr="008963F8" w:rsidRDefault="002D3307" w:rsidP="002D3307">
            <w:pPr>
              <w:spacing w:after="0" w:line="240" w:lineRule="auto"/>
              <w:rPr>
                <w:b/>
                <w:lang w:val="en-GB"/>
              </w:rPr>
            </w:pPr>
          </w:p>
          <w:p w:rsidR="002D3307" w:rsidRPr="008963F8" w:rsidRDefault="002D3307" w:rsidP="002D3307">
            <w:pPr>
              <w:spacing w:after="0" w:line="240" w:lineRule="auto"/>
              <w:rPr>
                <w:b/>
                <w:lang w:val="en-GB"/>
              </w:rPr>
            </w:pPr>
          </w:p>
          <w:p w:rsidR="00BD1099" w:rsidRPr="008963F8" w:rsidRDefault="00D15DCD" w:rsidP="002D3307">
            <w:pPr>
              <w:spacing w:after="0" w:line="240" w:lineRule="auto"/>
              <w:rPr>
                <w:lang w:val="en-GB"/>
              </w:rPr>
            </w:pPr>
            <w:r w:rsidRPr="008963F8">
              <w:rPr>
                <w:lang w:val="en-GB"/>
              </w:rPr>
              <w:t>Unit teaching the course</w:t>
            </w:r>
            <w:r w:rsidR="000E09F7" w:rsidRPr="008963F8">
              <w:rPr>
                <w:lang w:val="en-GB"/>
              </w:rPr>
              <w:t>: The Department of Chemistry and Immunochemistry</w:t>
            </w:r>
          </w:p>
        </w:tc>
        <w:tc>
          <w:tcPr>
            <w:tcW w:w="516" w:type="dxa"/>
            <w:gridSpan w:val="2"/>
            <w:textDirection w:val="btLr"/>
          </w:tcPr>
          <w:p w:rsidR="00BD1099" w:rsidRPr="008963F8" w:rsidRDefault="00D15DCD" w:rsidP="00BA2B32">
            <w:pPr>
              <w:spacing w:after="0" w:line="240" w:lineRule="auto"/>
              <w:ind w:left="113" w:right="113"/>
              <w:rPr>
                <w:lang w:val="en-GB"/>
              </w:rPr>
            </w:pPr>
            <w:r w:rsidRPr="008963F8">
              <w:rPr>
                <w:lang w:val="en-GB"/>
              </w:rPr>
              <w:t>Lectures</w:t>
            </w:r>
            <w:r w:rsidR="00BD1099" w:rsidRPr="008963F8">
              <w:rPr>
                <w:lang w:val="en-GB"/>
              </w:rPr>
              <w:t xml:space="preserve"> (</w:t>
            </w:r>
            <w:r w:rsidR="006408F3" w:rsidRPr="008963F8">
              <w:rPr>
                <w:lang w:val="en-GB"/>
              </w:rPr>
              <w:t>L</w:t>
            </w:r>
            <w:r w:rsidR="00BD1099" w:rsidRPr="008963F8">
              <w:rPr>
                <w:lang w:val="en-GB"/>
              </w:rPr>
              <w:t>)</w:t>
            </w:r>
          </w:p>
        </w:tc>
        <w:tc>
          <w:tcPr>
            <w:tcW w:w="556" w:type="dxa"/>
            <w:textDirection w:val="btLr"/>
          </w:tcPr>
          <w:p w:rsidR="00BD1099" w:rsidRPr="008963F8" w:rsidRDefault="00BD1099" w:rsidP="00BA2B32">
            <w:pPr>
              <w:spacing w:after="0" w:line="240" w:lineRule="auto"/>
              <w:ind w:left="113" w:right="113"/>
              <w:rPr>
                <w:lang w:val="en-GB"/>
              </w:rPr>
            </w:pPr>
            <w:r w:rsidRPr="008963F8">
              <w:rPr>
                <w:lang w:val="en-GB"/>
              </w:rPr>
              <w:t>Seminar</w:t>
            </w:r>
            <w:r w:rsidR="00D15DCD" w:rsidRPr="008963F8">
              <w:rPr>
                <w:lang w:val="en-GB"/>
              </w:rPr>
              <w:t>s</w:t>
            </w:r>
            <w:r w:rsidRPr="008963F8">
              <w:rPr>
                <w:lang w:val="en-GB"/>
              </w:rPr>
              <w:t xml:space="preserve">  (SE)</w:t>
            </w:r>
          </w:p>
        </w:tc>
        <w:tc>
          <w:tcPr>
            <w:tcW w:w="516" w:type="dxa"/>
            <w:textDirection w:val="btLr"/>
          </w:tcPr>
          <w:p w:rsidR="00BD1099" w:rsidRPr="008963F8" w:rsidRDefault="006408F3" w:rsidP="00BA2B32">
            <w:pPr>
              <w:spacing w:after="0" w:line="240" w:lineRule="auto"/>
              <w:ind w:left="113" w:right="113"/>
              <w:rPr>
                <w:lang w:val="en-GB"/>
              </w:rPr>
            </w:pPr>
            <w:r w:rsidRPr="00861FDE">
              <w:rPr>
                <w:lang w:val="en-GB"/>
              </w:rPr>
              <w:t>Auditorium</w:t>
            </w:r>
            <w:r w:rsidRPr="008963F8">
              <w:rPr>
                <w:lang w:val="en-GB"/>
              </w:rPr>
              <w:t xml:space="preserve"> classes</w:t>
            </w:r>
            <w:r w:rsidR="00BD1099" w:rsidRPr="008963F8">
              <w:rPr>
                <w:lang w:val="en-GB"/>
              </w:rPr>
              <w:t xml:space="preserve"> (A</w:t>
            </w:r>
            <w:r w:rsidRPr="008963F8">
              <w:rPr>
                <w:lang w:val="en-GB"/>
              </w:rPr>
              <w:t>C</w:t>
            </w:r>
            <w:r w:rsidR="00BD1099" w:rsidRPr="008963F8">
              <w:rPr>
                <w:lang w:val="en-GB"/>
              </w:rPr>
              <w:t>)</w:t>
            </w:r>
          </w:p>
        </w:tc>
        <w:tc>
          <w:tcPr>
            <w:tcW w:w="631" w:type="dxa"/>
            <w:textDirection w:val="btLr"/>
          </w:tcPr>
          <w:p w:rsidR="00BD1099" w:rsidRPr="008963F8" w:rsidRDefault="006408F3" w:rsidP="00BA2B32">
            <w:pPr>
              <w:spacing w:after="0" w:line="240" w:lineRule="auto"/>
              <w:ind w:left="113" w:right="113"/>
              <w:rPr>
                <w:lang w:val="en-GB"/>
              </w:rPr>
            </w:pPr>
            <w:r w:rsidRPr="008963F8">
              <w:rPr>
                <w:lang w:val="en-GB"/>
              </w:rPr>
              <w:t xml:space="preserve">Major Classes – not clinical </w:t>
            </w:r>
            <w:r w:rsidR="00BD1099" w:rsidRPr="008963F8">
              <w:rPr>
                <w:lang w:val="en-GB"/>
              </w:rPr>
              <w:t>(</w:t>
            </w:r>
            <w:r w:rsidRPr="008963F8">
              <w:rPr>
                <w:lang w:val="en-GB"/>
              </w:rPr>
              <w:t>MC</w:t>
            </w:r>
            <w:r w:rsidR="00BD1099" w:rsidRPr="008963F8">
              <w:rPr>
                <w:lang w:val="en-GB"/>
              </w:rPr>
              <w:t>)</w:t>
            </w:r>
          </w:p>
        </w:tc>
        <w:tc>
          <w:tcPr>
            <w:tcW w:w="516" w:type="dxa"/>
            <w:textDirection w:val="btLr"/>
          </w:tcPr>
          <w:p w:rsidR="00BD1099" w:rsidRPr="008963F8" w:rsidRDefault="006408F3" w:rsidP="00BA2B32">
            <w:pPr>
              <w:spacing w:after="0" w:line="240" w:lineRule="auto"/>
              <w:ind w:left="113" w:right="113"/>
              <w:rPr>
                <w:lang w:val="en-GB"/>
              </w:rPr>
            </w:pPr>
            <w:r w:rsidRPr="008963F8">
              <w:rPr>
                <w:lang w:val="en-GB"/>
              </w:rPr>
              <w:t>Clinical Classes</w:t>
            </w:r>
            <w:r w:rsidR="00BD1099" w:rsidRPr="008963F8">
              <w:rPr>
                <w:lang w:val="en-GB"/>
              </w:rPr>
              <w:t xml:space="preserve"> (C</w:t>
            </w:r>
            <w:r w:rsidRPr="008963F8">
              <w:rPr>
                <w:lang w:val="en-GB"/>
              </w:rPr>
              <w:t>C</w:t>
            </w:r>
            <w:r w:rsidR="00BD1099" w:rsidRPr="008963F8">
              <w:rPr>
                <w:lang w:val="en-GB"/>
              </w:rPr>
              <w:t>)</w:t>
            </w:r>
          </w:p>
        </w:tc>
        <w:tc>
          <w:tcPr>
            <w:tcW w:w="516" w:type="dxa"/>
            <w:textDirection w:val="btLr"/>
          </w:tcPr>
          <w:p w:rsidR="00BD1099" w:rsidRPr="008963F8" w:rsidRDefault="006408F3" w:rsidP="00BA2B32">
            <w:pPr>
              <w:spacing w:after="0" w:line="240" w:lineRule="auto"/>
              <w:ind w:left="113" w:right="113"/>
              <w:rPr>
                <w:lang w:val="en-GB"/>
              </w:rPr>
            </w:pPr>
            <w:r w:rsidRPr="008963F8">
              <w:rPr>
                <w:lang w:val="en-GB"/>
              </w:rPr>
              <w:t>Laboratory Classes</w:t>
            </w:r>
            <w:r w:rsidR="00BD1099" w:rsidRPr="008963F8">
              <w:rPr>
                <w:lang w:val="en-GB"/>
              </w:rPr>
              <w:t xml:space="preserve"> (L</w:t>
            </w:r>
            <w:r w:rsidRPr="008963F8">
              <w:rPr>
                <w:lang w:val="en-GB"/>
              </w:rPr>
              <w:t>C</w:t>
            </w:r>
            <w:r w:rsidR="00BD1099" w:rsidRPr="008963F8">
              <w:rPr>
                <w:lang w:val="en-GB"/>
              </w:rPr>
              <w:t>)</w:t>
            </w:r>
          </w:p>
        </w:tc>
        <w:tc>
          <w:tcPr>
            <w:tcW w:w="556" w:type="dxa"/>
            <w:textDirection w:val="btLr"/>
          </w:tcPr>
          <w:p w:rsidR="00BD1099" w:rsidRPr="008963F8" w:rsidRDefault="006408F3" w:rsidP="00BA2B32">
            <w:pPr>
              <w:spacing w:after="0" w:line="240" w:lineRule="auto"/>
              <w:ind w:left="113" w:right="113"/>
              <w:rPr>
                <w:lang w:val="en-GB"/>
              </w:rPr>
            </w:pPr>
            <w:r w:rsidRPr="008963F8">
              <w:rPr>
                <w:lang w:val="en-GB"/>
              </w:rPr>
              <w:t xml:space="preserve">Classes in </w:t>
            </w:r>
            <w:r w:rsidR="00EC552D" w:rsidRPr="008963F8">
              <w:rPr>
                <w:lang w:val="en-GB"/>
              </w:rPr>
              <w:t>Simulated</w:t>
            </w:r>
            <w:r w:rsidRPr="008963F8">
              <w:rPr>
                <w:lang w:val="en-GB"/>
              </w:rPr>
              <w:t xml:space="preserve"> Conditions </w:t>
            </w:r>
            <w:r w:rsidR="00BD1099" w:rsidRPr="008963F8">
              <w:rPr>
                <w:lang w:val="en-GB"/>
              </w:rPr>
              <w:t>(</w:t>
            </w:r>
            <w:r w:rsidRPr="008963F8">
              <w:rPr>
                <w:lang w:val="en-GB"/>
              </w:rPr>
              <w:t>CSC</w:t>
            </w:r>
            <w:r w:rsidR="00BD1099" w:rsidRPr="008963F8">
              <w:rPr>
                <w:lang w:val="en-GB"/>
              </w:rPr>
              <w:t>)</w:t>
            </w:r>
          </w:p>
        </w:tc>
        <w:tc>
          <w:tcPr>
            <w:tcW w:w="557" w:type="dxa"/>
            <w:gridSpan w:val="2"/>
            <w:textDirection w:val="btLr"/>
          </w:tcPr>
          <w:p w:rsidR="00BD1099" w:rsidRPr="008963F8" w:rsidRDefault="006408F3" w:rsidP="00BA2B32">
            <w:pPr>
              <w:spacing w:after="0" w:line="240" w:lineRule="auto"/>
              <w:ind w:left="113" w:right="113"/>
              <w:rPr>
                <w:lang w:val="en-GB"/>
              </w:rPr>
            </w:pPr>
            <w:r w:rsidRPr="008963F8">
              <w:rPr>
                <w:lang w:val="en-GB"/>
              </w:rPr>
              <w:t xml:space="preserve">Practical Classes with Patient </w:t>
            </w:r>
            <w:r w:rsidR="00BD1099" w:rsidRPr="008963F8">
              <w:rPr>
                <w:lang w:val="en-GB"/>
              </w:rPr>
              <w:t>(P</w:t>
            </w:r>
            <w:r w:rsidRPr="008963F8">
              <w:rPr>
                <w:lang w:val="en-GB"/>
              </w:rPr>
              <w:t>C</w:t>
            </w:r>
            <w:r w:rsidR="00BD1099" w:rsidRPr="008963F8">
              <w:rPr>
                <w:lang w:val="en-GB"/>
              </w:rPr>
              <w:t>P)</w:t>
            </w:r>
          </w:p>
        </w:tc>
        <w:tc>
          <w:tcPr>
            <w:tcW w:w="589" w:type="dxa"/>
            <w:textDirection w:val="btLr"/>
          </w:tcPr>
          <w:p w:rsidR="00BD1099" w:rsidRPr="008963F8" w:rsidRDefault="006408F3" w:rsidP="00BA2B32">
            <w:pPr>
              <w:spacing w:after="0" w:line="240" w:lineRule="auto"/>
              <w:ind w:left="113" w:right="113"/>
              <w:rPr>
                <w:lang w:val="en-GB"/>
              </w:rPr>
            </w:pPr>
            <w:r w:rsidRPr="008963F8">
              <w:rPr>
                <w:lang w:val="en-GB"/>
              </w:rPr>
              <w:t xml:space="preserve">Specialist Classes – magister studies </w:t>
            </w:r>
            <w:r w:rsidR="00BD1099" w:rsidRPr="008963F8">
              <w:rPr>
                <w:lang w:val="en-GB"/>
              </w:rPr>
              <w:t>(</w:t>
            </w:r>
            <w:r w:rsidRPr="008963F8">
              <w:rPr>
                <w:lang w:val="en-GB"/>
              </w:rPr>
              <w:t>SCM</w:t>
            </w:r>
            <w:r w:rsidR="00BD1099" w:rsidRPr="008963F8">
              <w:rPr>
                <w:lang w:val="en-GB"/>
              </w:rPr>
              <w:t>)</w:t>
            </w:r>
          </w:p>
        </w:tc>
        <w:tc>
          <w:tcPr>
            <w:tcW w:w="516" w:type="dxa"/>
            <w:textDirection w:val="btLr"/>
          </w:tcPr>
          <w:p w:rsidR="00BD1099" w:rsidRPr="008963F8" w:rsidRDefault="006408F3" w:rsidP="00BA2B32">
            <w:pPr>
              <w:spacing w:after="0" w:line="240" w:lineRule="auto"/>
              <w:ind w:left="113" w:right="113"/>
              <w:rPr>
                <w:lang w:val="en-GB"/>
              </w:rPr>
            </w:pPr>
            <w:r w:rsidRPr="008963F8">
              <w:rPr>
                <w:lang w:val="en-GB"/>
              </w:rPr>
              <w:t>Foreign language Course (FLC</w:t>
            </w:r>
            <w:r w:rsidR="00BD1099" w:rsidRPr="008963F8">
              <w:rPr>
                <w:lang w:val="en-GB"/>
              </w:rPr>
              <w:t>)</w:t>
            </w:r>
          </w:p>
        </w:tc>
        <w:tc>
          <w:tcPr>
            <w:tcW w:w="631" w:type="dxa"/>
            <w:textDirection w:val="btLr"/>
          </w:tcPr>
          <w:p w:rsidR="00BD1099" w:rsidRPr="008963F8" w:rsidRDefault="00EC552D" w:rsidP="00BA2B32">
            <w:pPr>
              <w:spacing w:after="0" w:line="240" w:lineRule="auto"/>
              <w:ind w:left="113" w:right="113"/>
              <w:rPr>
                <w:lang w:val="en-GB"/>
              </w:rPr>
            </w:pPr>
            <w:r w:rsidRPr="008963F8">
              <w:rPr>
                <w:lang w:val="en-GB"/>
              </w:rPr>
              <w:t xml:space="preserve">Physical Education obligatory </w:t>
            </w:r>
            <w:r w:rsidR="00BD1099" w:rsidRPr="008963F8">
              <w:rPr>
                <w:lang w:val="en-GB"/>
              </w:rPr>
              <w:t>(</w:t>
            </w:r>
            <w:r w:rsidRPr="008963F8">
              <w:rPr>
                <w:lang w:val="en-GB"/>
              </w:rPr>
              <w:t>PE</w:t>
            </w:r>
            <w:r w:rsidR="00BD1099" w:rsidRPr="008963F8">
              <w:rPr>
                <w:lang w:val="en-GB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8963F8" w:rsidRDefault="00EC552D" w:rsidP="00BA2B32">
            <w:pPr>
              <w:spacing w:after="0" w:line="240" w:lineRule="auto"/>
              <w:ind w:left="113" w:right="113"/>
              <w:rPr>
                <w:lang w:val="en-GB"/>
              </w:rPr>
            </w:pPr>
            <w:r w:rsidRPr="008963F8">
              <w:rPr>
                <w:lang w:val="en-GB"/>
              </w:rPr>
              <w:t>Vocational Practice  (VP)</w:t>
            </w:r>
          </w:p>
        </w:tc>
        <w:tc>
          <w:tcPr>
            <w:tcW w:w="762" w:type="dxa"/>
            <w:textDirection w:val="btLr"/>
          </w:tcPr>
          <w:p w:rsidR="00BD1099" w:rsidRPr="008963F8" w:rsidRDefault="00EC552D" w:rsidP="00BA2B32">
            <w:pPr>
              <w:spacing w:after="0" w:line="240" w:lineRule="auto"/>
              <w:ind w:left="113" w:right="113"/>
              <w:rPr>
                <w:lang w:val="en-GB"/>
              </w:rPr>
            </w:pPr>
            <w:r w:rsidRPr="008963F8">
              <w:rPr>
                <w:lang w:val="en-GB"/>
              </w:rPr>
              <w:t>Self-Study</w:t>
            </w:r>
            <w:r w:rsidR="00BD1099" w:rsidRPr="008963F8">
              <w:rPr>
                <w:lang w:val="en-GB"/>
              </w:rPr>
              <w:t xml:space="preserve"> (</w:t>
            </w:r>
            <w:r w:rsidRPr="008963F8">
              <w:rPr>
                <w:lang w:val="en-GB"/>
              </w:rPr>
              <w:t>Student's own work)</w:t>
            </w:r>
          </w:p>
        </w:tc>
        <w:tc>
          <w:tcPr>
            <w:tcW w:w="550" w:type="dxa"/>
            <w:gridSpan w:val="2"/>
            <w:textDirection w:val="btLr"/>
          </w:tcPr>
          <w:p w:rsidR="00BD1099" w:rsidRPr="008963F8" w:rsidRDefault="00BD1099" w:rsidP="00BA2B32">
            <w:pPr>
              <w:spacing w:after="0" w:line="240" w:lineRule="auto"/>
              <w:ind w:left="113" w:right="113"/>
              <w:rPr>
                <w:lang w:val="en-GB"/>
              </w:rPr>
            </w:pPr>
            <w:r w:rsidRPr="008963F8">
              <w:rPr>
                <w:lang w:val="en-GB"/>
              </w:rPr>
              <w:t>E-learning (EL)</w:t>
            </w:r>
          </w:p>
        </w:tc>
      </w:tr>
      <w:tr w:rsidR="00B6026F" w:rsidRPr="008963F8" w:rsidTr="00A63ED7">
        <w:trPr>
          <w:trHeight w:val="522"/>
        </w:trPr>
        <w:tc>
          <w:tcPr>
            <w:tcW w:w="9961" w:type="dxa"/>
            <w:gridSpan w:val="21"/>
          </w:tcPr>
          <w:p w:rsidR="00B6026F" w:rsidRPr="008963F8" w:rsidRDefault="00B6026F" w:rsidP="00BA2B32">
            <w:pPr>
              <w:spacing w:after="0" w:line="240" w:lineRule="auto"/>
              <w:rPr>
                <w:b/>
                <w:lang w:val="en-GB"/>
              </w:rPr>
            </w:pPr>
          </w:p>
          <w:p w:rsidR="00B6026F" w:rsidRPr="008963F8" w:rsidRDefault="00D15DCD" w:rsidP="00BA2B32">
            <w:pPr>
              <w:spacing w:after="0" w:line="240" w:lineRule="auto"/>
              <w:rPr>
                <w:lang w:val="en-GB"/>
              </w:rPr>
            </w:pPr>
            <w:r w:rsidRPr="008963F8">
              <w:rPr>
                <w:b/>
                <w:lang w:val="en-GB"/>
              </w:rPr>
              <w:t>Winter Semester</w:t>
            </w:r>
          </w:p>
        </w:tc>
      </w:tr>
      <w:tr w:rsidR="008C1BA0" w:rsidRPr="008963F8" w:rsidTr="00A63ED7">
        <w:trPr>
          <w:trHeight w:val="546"/>
        </w:trPr>
        <w:tc>
          <w:tcPr>
            <w:tcW w:w="1863" w:type="dxa"/>
            <w:gridSpan w:val="3"/>
          </w:tcPr>
          <w:p w:rsidR="008C1BA0" w:rsidRPr="008963F8" w:rsidRDefault="008C1BA0" w:rsidP="008C1BA0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35" w:type="dxa"/>
            <w:gridSpan w:val="3"/>
          </w:tcPr>
          <w:p w:rsidR="008C1BA0" w:rsidRPr="008963F8" w:rsidRDefault="008C1BA0" w:rsidP="008C1BA0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8963F8">
              <w:rPr>
                <w:b/>
                <w:lang w:val="en-GB"/>
              </w:rPr>
              <w:t>10</w:t>
            </w:r>
          </w:p>
        </w:tc>
        <w:tc>
          <w:tcPr>
            <w:tcW w:w="556" w:type="dxa"/>
          </w:tcPr>
          <w:p w:rsidR="008C1BA0" w:rsidRPr="008963F8" w:rsidRDefault="008C1BA0" w:rsidP="008C1BA0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8963F8">
              <w:rPr>
                <w:b/>
                <w:lang w:val="en-GB"/>
              </w:rPr>
              <w:t>10</w:t>
            </w:r>
          </w:p>
        </w:tc>
        <w:tc>
          <w:tcPr>
            <w:tcW w:w="516" w:type="dxa"/>
            <w:textDirection w:val="btLr"/>
          </w:tcPr>
          <w:p w:rsidR="008C1BA0" w:rsidRPr="008963F8" w:rsidRDefault="008C1BA0" w:rsidP="008C1BA0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631" w:type="dxa"/>
          </w:tcPr>
          <w:p w:rsidR="008C1BA0" w:rsidRPr="008963F8" w:rsidRDefault="008C1BA0" w:rsidP="008C1BA0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516" w:type="dxa"/>
          </w:tcPr>
          <w:p w:rsidR="008C1BA0" w:rsidRPr="008963F8" w:rsidRDefault="008C1BA0" w:rsidP="008C1BA0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16" w:type="dxa"/>
          </w:tcPr>
          <w:p w:rsidR="008C1BA0" w:rsidRPr="008963F8" w:rsidRDefault="000E6ED5" w:rsidP="008C1BA0">
            <w:pPr>
              <w:spacing w:after="0" w:line="240" w:lineRule="auto"/>
              <w:rPr>
                <w:b/>
                <w:lang w:val="en-GB"/>
              </w:rPr>
            </w:pPr>
            <w:r w:rsidRPr="008963F8">
              <w:rPr>
                <w:b/>
                <w:lang w:val="en-GB"/>
              </w:rPr>
              <w:t>15</w:t>
            </w:r>
          </w:p>
        </w:tc>
        <w:tc>
          <w:tcPr>
            <w:tcW w:w="556" w:type="dxa"/>
          </w:tcPr>
          <w:p w:rsidR="008C1BA0" w:rsidRPr="008963F8" w:rsidRDefault="008C1BA0" w:rsidP="008C1BA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57" w:type="dxa"/>
            <w:gridSpan w:val="2"/>
          </w:tcPr>
          <w:p w:rsidR="008C1BA0" w:rsidRPr="008963F8" w:rsidRDefault="008C1BA0" w:rsidP="008C1BA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89" w:type="dxa"/>
          </w:tcPr>
          <w:p w:rsidR="008C1BA0" w:rsidRPr="008963F8" w:rsidRDefault="008C1BA0" w:rsidP="008C1BA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16" w:type="dxa"/>
          </w:tcPr>
          <w:p w:rsidR="008C1BA0" w:rsidRPr="008963F8" w:rsidRDefault="008C1BA0" w:rsidP="008C1BA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631" w:type="dxa"/>
          </w:tcPr>
          <w:p w:rsidR="008C1BA0" w:rsidRPr="008963F8" w:rsidRDefault="008C1BA0" w:rsidP="008C1BA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</w:tcPr>
          <w:p w:rsidR="008C1BA0" w:rsidRPr="008963F8" w:rsidRDefault="008C1BA0" w:rsidP="008C1BA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62" w:type="dxa"/>
          </w:tcPr>
          <w:p w:rsidR="008C1BA0" w:rsidRPr="008963F8" w:rsidRDefault="008C1BA0" w:rsidP="008C1BA0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8963F8">
              <w:rPr>
                <w:b/>
                <w:lang w:val="en-GB"/>
              </w:rPr>
              <w:t>38</w:t>
            </w:r>
          </w:p>
        </w:tc>
        <w:tc>
          <w:tcPr>
            <w:tcW w:w="550" w:type="dxa"/>
            <w:gridSpan w:val="2"/>
          </w:tcPr>
          <w:p w:rsidR="008C1BA0" w:rsidRPr="008963F8" w:rsidRDefault="008C1BA0" w:rsidP="008C1BA0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0E4F38" w:rsidRPr="008963F8" w:rsidTr="00A63ED7">
        <w:trPr>
          <w:trHeight w:val="546"/>
        </w:trPr>
        <w:tc>
          <w:tcPr>
            <w:tcW w:w="1863" w:type="dxa"/>
            <w:gridSpan w:val="3"/>
          </w:tcPr>
          <w:p w:rsidR="000E4F38" w:rsidRPr="008963F8" w:rsidRDefault="000E4F38" w:rsidP="00BA2B32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35" w:type="dxa"/>
            <w:gridSpan w:val="3"/>
            <w:textDirection w:val="btLr"/>
          </w:tcPr>
          <w:p w:rsidR="000E4F38" w:rsidRPr="008963F8" w:rsidRDefault="000E4F38" w:rsidP="00BA2B32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56" w:type="dxa"/>
            <w:textDirection w:val="btLr"/>
          </w:tcPr>
          <w:p w:rsidR="000E4F38" w:rsidRPr="008963F8" w:rsidRDefault="000E4F38" w:rsidP="00BA2B32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16" w:type="dxa"/>
            <w:textDirection w:val="btLr"/>
          </w:tcPr>
          <w:p w:rsidR="000E4F38" w:rsidRPr="008963F8" w:rsidRDefault="000E4F38" w:rsidP="00BA2B32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31" w:type="dxa"/>
            <w:textDirection w:val="btLr"/>
          </w:tcPr>
          <w:p w:rsidR="000E4F38" w:rsidRPr="008963F8" w:rsidRDefault="000E4F38" w:rsidP="00BA2B32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16" w:type="dxa"/>
          </w:tcPr>
          <w:p w:rsidR="000E4F38" w:rsidRPr="008963F8" w:rsidRDefault="000E4F38" w:rsidP="00BA2B32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16" w:type="dxa"/>
          </w:tcPr>
          <w:p w:rsidR="000E4F38" w:rsidRPr="008963F8" w:rsidRDefault="000E4F38" w:rsidP="00BA2B32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56" w:type="dxa"/>
          </w:tcPr>
          <w:p w:rsidR="000E4F38" w:rsidRPr="008963F8" w:rsidRDefault="000E4F38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57" w:type="dxa"/>
            <w:gridSpan w:val="2"/>
          </w:tcPr>
          <w:p w:rsidR="000E4F38" w:rsidRPr="008963F8" w:rsidRDefault="000E4F38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89" w:type="dxa"/>
          </w:tcPr>
          <w:p w:rsidR="000E4F38" w:rsidRPr="008963F8" w:rsidRDefault="000E4F38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16" w:type="dxa"/>
          </w:tcPr>
          <w:p w:rsidR="000E4F38" w:rsidRPr="008963F8" w:rsidRDefault="000E4F38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631" w:type="dxa"/>
          </w:tcPr>
          <w:p w:rsidR="000E4F38" w:rsidRPr="008963F8" w:rsidRDefault="000E4F38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</w:tcPr>
          <w:p w:rsidR="000E4F38" w:rsidRPr="008963F8" w:rsidRDefault="000E4F38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62" w:type="dxa"/>
          </w:tcPr>
          <w:p w:rsidR="000E4F38" w:rsidRPr="008963F8" w:rsidRDefault="000E4F38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50" w:type="dxa"/>
            <w:gridSpan w:val="2"/>
          </w:tcPr>
          <w:p w:rsidR="000E4F38" w:rsidRPr="008963F8" w:rsidRDefault="000E4F38" w:rsidP="00BA2B32">
            <w:pPr>
              <w:spacing w:after="0" w:line="240" w:lineRule="auto"/>
              <w:rPr>
                <w:lang w:val="en-GB"/>
              </w:rPr>
            </w:pPr>
          </w:p>
        </w:tc>
      </w:tr>
      <w:tr w:rsidR="00BA2B32" w:rsidRPr="008963F8" w:rsidTr="00A63ED7">
        <w:trPr>
          <w:trHeight w:val="410"/>
        </w:trPr>
        <w:tc>
          <w:tcPr>
            <w:tcW w:w="9961" w:type="dxa"/>
            <w:gridSpan w:val="21"/>
          </w:tcPr>
          <w:p w:rsidR="00B6026F" w:rsidRPr="008963F8" w:rsidRDefault="00B6026F" w:rsidP="00BA2B32">
            <w:pPr>
              <w:spacing w:after="0" w:line="240" w:lineRule="auto"/>
              <w:rPr>
                <w:b/>
                <w:lang w:val="en-GB"/>
              </w:rPr>
            </w:pPr>
          </w:p>
          <w:p w:rsidR="00BA2B32" w:rsidRPr="008963F8" w:rsidRDefault="00D15DCD" w:rsidP="00BA2B32">
            <w:pPr>
              <w:spacing w:after="0" w:line="240" w:lineRule="auto"/>
              <w:rPr>
                <w:b/>
                <w:lang w:val="en-GB"/>
              </w:rPr>
            </w:pPr>
            <w:r w:rsidRPr="008963F8">
              <w:rPr>
                <w:b/>
                <w:lang w:val="en-GB"/>
              </w:rPr>
              <w:t>Summer Semester</w:t>
            </w:r>
          </w:p>
        </w:tc>
      </w:tr>
      <w:tr w:rsidR="000E4F38" w:rsidRPr="008963F8" w:rsidTr="00A63ED7">
        <w:trPr>
          <w:trHeight w:val="546"/>
        </w:trPr>
        <w:tc>
          <w:tcPr>
            <w:tcW w:w="1863" w:type="dxa"/>
            <w:gridSpan w:val="3"/>
          </w:tcPr>
          <w:p w:rsidR="000E4F38" w:rsidRPr="008963F8" w:rsidRDefault="000E4F38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635" w:type="dxa"/>
            <w:gridSpan w:val="3"/>
          </w:tcPr>
          <w:p w:rsidR="000E4F38" w:rsidRPr="008963F8" w:rsidRDefault="000E09F7" w:rsidP="00BA2B32">
            <w:pPr>
              <w:spacing w:after="0" w:line="240" w:lineRule="auto"/>
              <w:rPr>
                <w:lang w:val="en-GB"/>
              </w:rPr>
            </w:pPr>
            <w:r w:rsidRPr="008963F8">
              <w:rPr>
                <w:lang w:val="en-GB"/>
              </w:rPr>
              <w:t>0</w:t>
            </w:r>
          </w:p>
        </w:tc>
        <w:tc>
          <w:tcPr>
            <w:tcW w:w="556" w:type="dxa"/>
          </w:tcPr>
          <w:p w:rsidR="000E4F38" w:rsidRPr="008963F8" w:rsidRDefault="000E09F7" w:rsidP="00BA2B32">
            <w:pPr>
              <w:spacing w:after="0" w:line="240" w:lineRule="auto"/>
              <w:rPr>
                <w:lang w:val="en-GB"/>
              </w:rPr>
            </w:pPr>
            <w:r w:rsidRPr="008963F8">
              <w:rPr>
                <w:lang w:val="en-GB"/>
              </w:rPr>
              <w:t>0</w:t>
            </w:r>
          </w:p>
        </w:tc>
        <w:tc>
          <w:tcPr>
            <w:tcW w:w="516" w:type="dxa"/>
          </w:tcPr>
          <w:p w:rsidR="000E4F38" w:rsidRPr="008963F8" w:rsidRDefault="000E4F38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631" w:type="dxa"/>
          </w:tcPr>
          <w:p w:rsidR="000E4F38" w:rsidRPr="008963F8" w:rsidRDefault="000E4F38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16" w:type="dxa"/>
          </w:tcPr>
          <w:p w:rsidR="000E4F38" w:rsidRPr="008963F8" w:rsidRDefault="000E4F38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16" w:type="dxa"/>
          </w:tcPr>
          <w:p w:rsidR="000E4F38" w:rsidRPr="008963F8" w:rsidRDefault="000E6ED5" w:rsidP="00BA2B32">
            <w:pPr>
              <w:spacing w:after="0" w:line="240" w:lineRule="auto"/>
              <w:rPr>
                <w:lang w:val="en-GB"/>
              </w:rPr>
            </w:pPr>
            <w:r w:rsidRPr="008963F8">
              <w:rPr>
                <w:lang w:val="en-GB"/>
              </w:rPr>
              <w:t>0</w:t>
            </w:r>
          </w:p>
        </w:tc>
        <w:tc>
          <w:tcPr>
            <w:tcW w:w="556" w:type="dxa"/>
          </w:tcPr>
          <w:p w:rsidR="000E4F38" w:rsidRPr="008963F8" w:rsidRDefault="000E4F38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57" w:type="dxa"/>
            <w:gridSpan w:val="2"/>
          </w:tcPr>
          <w:p w:rsidR="000E4F38" w:rsidRPr="008963F8" w:rsidRDefault="000E4F38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89" w:type="dxa"/>
          </w:tcPr>
          <w:p w:rsidR="000E4F38" w:rsidRPr="008963F8" w:rsidRDefault="000E4F38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16" w:type="dxa"/>
          </w:tcPr>
          <w:p w:rsidR="000E4F38" w:rsidRPr="008963F8" w:rsidRDefault="000E4F38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631" w:type="dxa"/>
          </w:tcPr>
          <w:p w:rsidR="000E4F38" w:rsidRPr="008963F8" w:rsidRDefault="000E4F38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</w:tcPr>
          <w:p w:rsidR="000E4F38" w:rsidRPr="008963F8" w:rsidRDefault="000E4F38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62" w:type="dxa"/>
          </w:tcPr>
          <w:p w:rsidR="000E4F38" w:rsidRPr="008963F8" w:rsidRDefault="000E09F7" w:rsidP="00BA2B32">
            <w:pPr>
              <w:spacing w:after="0" w:line="240" w:lineRule="auto"/>
              <w:rPr>
                <w:lang w:val="en-GB"/>
              </w:rPr>
            </w:pPr>
            <w:r w:rsidRPr="008963F8">
              <w:rPr>
                <w:lang w:val="en-GB"/>
              </w:rPr>
              <w:t>0</w:t>
            </w:r>
          </w:p>
        </w:tc>
        <w:tc>
          <w:tcPr>
            <w:tcW w:w="550" w:type="dxa"/>
            <w:gridSpan w:val="2"/>
          </w:tcPr>
          <w:p w:rsidR="000E4F38" w:rsidRPr="008963F8" w:rsidRDefault="000E4F38" w:rsidP="00BA2B32">
            <w:pPr>
              <w:spacing w:after="0" w:line="240" w:lineRule="auto"/>
              <w:rPr>
                <w:lang w:val="en-GB"/>
              </w:rPr>
            </w:pPr>
          </w:p>
        </w:tc>
      </w:tr>
      <w:tr w:rsidR="000E4F38" w:rsidRPr="008963F8" w:rsidTr="00A63ED7">
        <w:trPr>
          <w:trHeight w:val="546"/>
        </w:trPr>
        <w:tc>
          <w:tcPr>
            <w:tcW w:w="1863" w:type="dxa"/>
            <w:gridSpan w:val="3"/>
          </w:tcPr>
          <w:p w:rsidR="000E4F38" w:rsidRPr="008963F8" w:rsidRDefault="000E4F38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635" w:type="dxa"/>
            <w:gridSpan w:val="3"/>
          </w:tcPr>
          <w:p w:rsidR="000E4F38" w:rsidRPr="008963F8" w:rsidRDefault="000E4F38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56" w:type="dxa"/>
          </w:tcPr>
          <w:p w:rsidR="000E4F38" w:rsidRPr="008963F8" w:rsidRDefault="000E4F38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16" w:type="dxa"/>
          </w:tcPr>
          <w:p w:rsidR="000E4F38" w:rsidRPr="008963F8" w:rsidRDefault="000E4F38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631" w:type="dxa"/>
          </w:tcPr>
          <w:p w:rsidR="000E4F38" w:rsidRPr="008963F8" w:rsidRDefault="000E4F38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16" w:type="dxa"/>
          </w:tcPr>
          <w:p w:rsidR="000E4F38" w:rsidRPr="008963F8" w:rsidRDefault="000E4F38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16" w:type="dxa"/>
          </w:tcPr>
          <w:p w:rsidR="000E4F38" w:rsidRPr="008963F8" w:rsidRDefault="000E4F38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56" w:type="dxa"/>
          </w:tcPr>
          <w:p w:rsidR="000E4F38" w:rsidRPr="008963F8" w:rsidRDefault="000E4F38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57" w:type="dxa"/>
            <w:gridSpan w:val="2"/>
          </w:tcPr>
          <w:p w:rsidR="000E4F38" w:rsidRPr="008963F8" w:rsidRDefault="000E4F38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89" w:type="dxa"/>
          </w:tcPr>
          <w:p w:rsidR="000E4F38" w:rsidRPr="008963F8" w:rsidRDefault="000E4F38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16" w:type="dxa"/>
          </w:tcPr>
          <w:p w:rsidR="000E4F38" w:rsidRPr="008963F8" w:rsidRDefault="000E4F38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631" w:type="dxa"/>
          </w:tcPr>
          <w:p w:rsidR="000E4F38" w:rsidRPr="008963F8" w:rsidRDefault="000E4F38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</w:tcPr>
          <w:p w:rsidR="000E4F38" w:rsidRPr="008963F8" w:rsidRDefault="000E4F38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62" w:type="dxa"/>
          </w:tcPr>
          <w:p w:rsidR="000E4F38" w:rsidRPr="008963F8" w:rsidRDefault="000E4F38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50" w:type="dxa"/>
            <w:gridSpan w:val="2"/>
          </w:tcPr>
          <w:p w:rsidR="000E4F38" w:rsidRPr="008963F8" w:rsidRDefault="000E4F38" w:rsidP="00BA2B32">
            <w:pPr>
              <w:spacing w:after="0" w:line="240" w:lineRule="auto"/>
              <w:rPr>
                <w:lang w:val="en-GB"/>
              </w:rPr>
            </w:pPr>
          </w:p>
        </w:tc>
      </w:tr>
      <w:tr w:rsidR="00B6026F" w:rsidRPr="008963F8" w:rsidTr="00A63ED7">
        <w:trPr>
          <w:trHeight w:val="546"/>
        </w:trPr>
        <w:tc>
          <w:tcPr>
            <w:tcW w:w="9961" w:type="dxa"/>
            <w:gridSpan w:val="21"/>
          </w:tcPr>
          <w:p w:rsidR="00B6026F" w:rsidRPr="008963F8" w:rsidRDefault="00B6026F" w:rsidP="00BA2B32">
            <w:pPr>
              <w:spacing w:after="0" w:line="240" w:lineRule="auto"/>
              <w:rPr>
                <w:b/>
                <w:lang w:val="en-GB"/>
              </w:rPr>
            </w:pPr>
          </w:p>
          <w:p w:rsidR="00B6026F" w:rsidRPr="008963F8" w:rsidRDefault="00FD0F8C" w:rsidP="00BA2B32">
            <w:pPr>
              <w:spacing w:after="0" w:line="240" w:lineRule="auto"/>
              <w:rPr>
                <w:lang w:val="en-GB"/>
              </w:rPr>
            </w:pPr>
            <w:r w:rsidRPr="008963F8">
              <w:rPr>
                <w:b/>
                <w:lang w:val="en-GB"/>
              </w:rPr>
              <w:t>TOTAL per year</w:t>
            </w:r>
            <w:r w:rsidR="00B6026F" w:rsidRPr="008963F8">
              <w:rPr>
                <w:b/>
                <w:lang w:val="en-GB"/>
              </w:rPr>
              <w:t>:</w:t>
            </w:r>
          </w:p>
        </w:tc>
      </w:tr>
      <w:tr w:rsidR="00302AFE" w:rsidRPr="008963F8" w:rsidTr="00A63ED7">
        <w:trPr>
          <w:trHeight w:val="546"/>
        </w:trPr>
        <w:tc>
          <w:tcPr>
            <w:tcW w:w="1863" w:type="dxa"/>
            <w:gridSpan w:val="3"/>
          </w:tcPr>
          <w:p w:rsidR="00302AFE" w:rsidRPr="008963F8" w:rsidRDefault="00302AFE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635" w:type="dxa"/>
            <w:gridSpan w:val="3"/>
          </w:tcPr>
          <w:p w:rsidR="00302AFE" w:rsidRPr="008963F8" w:rsidRDefault="00302AFE" w:rsidP="00BA2B32">
            <w:pPr>
              <w:spacing w:after="0" w:line="240" w:lineRule="auto"/>
              <w:rPr>
                <w:b/>
                <w:lang w:val="en-GB"/>
              </w:rPr>
            </w:pPr>
            <w:r w:rsidRPr="008963F8">
              <w:rPr>
                <w:b/>
                <w:lang w:val="en-GB"/>
              </w:rPr>
              <w:t>10</w:t>
            </w:r>
          </w:p>
        </w:tc>
        <w:tc>
          <w:tcPr>
            <w:tcW w:w="556" w:type="dxa"/>
          </w:tcPr>
          <w:p w:rsidR="00302AFE" w:rsidRPr="008963F8" w:rsidRDefault="00302AFE" w:rsidP="00BA2B32">
            <w:pPr>
              <w:spacing w:after="0" w:line="240" w:lineRule="auto"/>
              <w:rPr>
                <w:b/>
                <w:lang w:val="en-GB"/>
              </w:rPr>
            </w:pPr>
            <w:r w:rsidRPr="008963F8">
              <w:rPr>
                <w:b/>
                <w:lang w:val="en-GB"/>
              </w:rPr>
              <w:t>10</w:t>
            </w:r>
          </w:p>
        </w:tc>
        <w:tc>
          <w:tcPr>
            <w:tcW w:w="516" w:type="dxa"/>
          </w:tcPr>
          <w:p w:rsidR="00302AFE" w:rsidRPr="008963F8" w:rsidRDefault="00302AFE" w:rsidP="00BA2B32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31" w:type="dxa"/>
          </w:tcPr>
          <w:p w:rsidR="00302AFE" w:rsidRPr="008963F8" w:rsidRDefault="00302AFE" w:rsidP="00BA2B32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16" w:type="dxa"/>
          </w:tcPr>
          <w:p w:rsidR="00302AFE" w:rsidRPr="008963F8" w:rsidRDefault="00302AFE" w:rsidP="00BA2B32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16" w:type="dxa"/>
          </w:tcPr>
          <w:p w:rsidR="00302AFE" w:rsidRPr="008963F8" w:rsidRDefault="000E6ED5" w:rsidP="00BA2B32">
            <w:pPr>
              <w:spacing w:after="0" w:line="240" w:lineRule="auto"/>
              <w:rPr>
                <w:b/>
                <w:lang w:val="en-GB"/>
              </w:rPr>
            </w:pPr>
            <w:r w:rsidRPr="008963F8">
              <w:rPr>
                <w:b/>
                <w:lang w:val="en-GB"/>
              </w:rPr>
              <w:t>15</w:t>
            </w:r>
          </w:p>
        </w:tc>
        <w:tc>
          <w:tcPr>
            <w:tcW w:w="556" w:type="dxa"/>
          </w:tcPr>
          <w:p w:rsidR="00302AFE" w:rsidRPr="008963F8" w:rsidRDefault="00302AFE" w:rsidP="00BA2B32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57" w:type="dxa"/>
            <w:gridSpan w:val="2"/>
          </w:tcPr>
          <w:p w:rsidR="00302AFE" w:rsidRPr="008963F8" w:rsidRDefault="00302AFE" w:rsidP="00BA2B32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89" w:type="dxa"/>
          </w:tcPr>
          <w:p w:rsidR="00302AFE" w:rsidRPr="008963F8" w:rsidRDefault="00302AFE" w:rsidP="00BA2B32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16" w:type="dxa"/>
          </w:tcPr>
          <w:p w:rsidR="00302AFE" w:rsidRPr="008963F8" w:rsidRDefault="00302AFE" w:rsidP="00BA2B32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31" w:type="dxa"/>
          </w:tcPr>
          <w:p w:rsidR="00302AFE" w:rsidRPr="008963F8" w:rsidRDefault="00302AFE" w:rsidP="00BA2B32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67" w:type="dxa"/>
          </w:tcPr>
          <w:p w:rsidR="00302AFE" w:rsidRPr="008963F8" w:rsidRDefault="00302AFE" w:rsidP="00BA2B32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762" w:type="dxa"/>
          </w:tcPr>
          <w:p w:rsidR="00302AFE" w:rsidRPr="008963F8" w:rsidRDefault="00302AFE" w:rsidP="00BA2B32">
            <w:pPr>
              <w:spacing w:after="0" w:line="240" w:lineRule="auto"/>
              <w:rPr>
                <w:b/>
                <w:lang w:val="en-GB"/>
              </w:rPr>
            </w:pPr>
            <w:r w:rsidRPr="008963F8">
              <w:rPr>
                <w:b/>
                <w:lang w:val="en-GB"/>
              </w:rPr>
              <w:t>38</w:t>
            </w:r>
          </w:p>
        </w:tc>
        <w:tc>
          <w:tcPr>
            <w:tcW w:w="550" w:type="dxa"/>
            <w:gridSpan w:val="2"/>
          </w:tcPr>
          <w:p w:rsidR="00302AFE" w:rsidRPr="008963F8" w:rsidRDefault="00302AFE" w:rsidP="00BA2B32">
            <w:pPr>
              <w:spacing w:after="0" w:line="240" w:lineRule="auto"/>
              <w:rPr>
                <w:lang w:val="en-GB"/>
              </w:rPr>
            </w:pPr>
          </w:p>
        </w:tc>
      </w:tr>
      <w:tr w:rsidR="00302AFE" w:rsidRPr="008963F8" w:rsidTr="00A63ED7">
        <w:trPr>
          <w:trHeight w:val="546"/>
        </w:trPr>
        <w:tc>
          <w:tcPr>
            <w:tcW w:w="1863" w:type="dxa"/>
            <w:gridSpan w:val="3"/>
          </w:tcPr>
          <w:p w:rsidR="00302AFE" w:rsidRPr="008963F8" w:rsidRDefault="00302AFE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635" w:type="dxa"/>
            <w:gridSpan w:val="3"/>
          </w:tcPr>
          <w:p w:rsidR="00302AFE" w:rsidRPr="008963F8" w:rsidRDefault="00302AFE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56" w:type="dxa"/>
          </w:tcPr>
          <w:p w:rsidR="00302AFE" w:rsidRPr="008963F8" w:rsidRDefault="00302AFE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16" w:type="dxa"/>
          </w:tcPr>
          <w:p w:rsidR="00302AFE" w:rsidRPr="008963F8" w:rsidRDefault="00302AFE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631" w:type="dxa"/>
          </w:tcPr>
          <w:p w:rsidR="00302AFE" w:rsidRPr="008963F8" w:rsidRDefault="00302AFE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16" w:type="dxa"/>
          </w:tcPr>
          <w:p w:rsidR="00302AFE" w:rsidRPr="008963F8" w:rsidRDefault="00302AFE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16" w:type="dxa"/>
          </w:tcPr>
          <w:p w:rsidR="00302AFE" w:rsidRPr="008963F8" w:rsidRDefault="00302AFE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56" w:type="dxa"/>
          </w:tcPr>
          <w:p w:rsidR="00302AFE" w:rsidRPr="008963F8" w:rsidRDefault="00302AFE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57" w:type="dxa"/>
            <w:gridSpan w:val="2"/>
          </w:tcPr>
          <w:p w:rsidR="00302AFE" w:rsidRPr="008963F8" w:rsidRDefault="00302AFE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89" w:type="dxa"/>
          </w:tcPr>
          <w:p w:rsidR="00302AFE" w:rsidRPr="008963F8" w:rsidRDefault="00302AFE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16" w:type="dxa"/>
          </w:tcPr>
          <w:p w:rsidR="00302AFE" w:rsidRPr="008963F8" w:rsidRDefault="00302AFE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631" w:type="dxa"/>
          </w:tcPr>
          <w:p w:rsidR="00302AFE" w:rsidRPr="008963F8" w:rsidRDefault="00302AFE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</w:tcPr>
          <w:p w:rsidR="00302AFE" w:rsidRPr="008963F8" w:rsidRDefault="00302AFE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62" w:type="dxa"/>
          </w:tcPr>
          <w:p w:rsidR="00302AFE" w:rsidRPr="008963F8" w:rsidRDefault="00302AFE" w:rsidP="00BA2B3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50" w:type="dxa"/>
            <w:gridSpan w:val="2"/>
          </w:tcPr>
          <w:p w:rsidR="00302AFE" w:rsidRPr="008963F8" w:rsidRDefault="00302AFE" w:rsidP="00BA2B32">
            <w:pPr>
              <w:spacing w:after="0" w:line="240" w:lineRule="auto"/>
              <w:rPr>
                <w:lang w:val="en-GB"/>
              </w:rPr>
            </w:pPr>
          </w:p>
        </w:tc>
      </w:tr>
      <w:tr w:rsidR="00BA2B32" w:rsidRPr="005B62D9" w:rsidTr="00A63ED7">
        <w:tc>
          <w:tcPr>
            <w:tcW w:w="9961" w:type="dxa"/>
            <w:gridSpan w:val="21"/>
          </w:tcPr>
          <w:p w:rsidR="00EF0D47" w:rsidRPr="008963F8" w:rsidRDefault="00FD0F8C" w:rsidP="00FD0F8C">
            <w:pPr>
              <w:spacing w:after="0" w:line="240" w:lineRule="auto"/>
              <w:rPr>
                <w:b/>
                <w:lang w:val="en-GB"/>
              </w:rPr>
            </w:pPr>
            <w:r w:rsidRPr="008963F8">
              <w:rPr>
                <w:b/>
                <w:lang w:val="en-GB"/>
              </w:rPr>
              <w:t>Educational objectives</w:t>
            </w:r>
            <w:r w:rsidR="00EF0D47" w:rsidRPr="008963F8">
              <w:rPr>
                <w:b/>
                <w:lang w:val="en-GB"/>
              </w:rPr>
              <w:t xml:space="preserve"> </w:t>
            </w:r>
            <w:r w:rsidR="00EF0D47" w:rsidRPr="008963F8">
              <w:rPr>
                <w:lang w:val="en-GB"/>
              </w:rPr>
              <w:t xml:space="preserve">(max. 6 </w:t>
            </w:r>
            <w:r w:rsidRPr="008963F8">
              <w:rPr>
                <w:lang w:val="en-GB"/>
              </w:rPr>
              <w:t>items</w:t>
            </w:r>
            <w:r w:rsidR="00EF0D47" w:rsidRPr="008963F8">
              <w:rPr>
                <w:lang w:val="en-GB"/>
              </w:rPr>
              <w:t>)</w:t>
            </w:r>
          </w:p>
          <w:p w:rsidR="00660041" w:rsidRPr="008963F8" w:rsidRDefault="00660041" w:rsidP="00660041">
            <w:pPr>
              <w:spacing w:after="0" w:line="240" w:lineRule="auto"/>
              <w:rPr>
                <w:lang w:val="en-GB"/>
              </w:rPr>
            </w:pPr>
            <w:r w:rsidRPr="008963F8">
              <w:rPr>
                <w:b/>
                <w:lang w:val="en-GB"/>
              </w:rPr>
              <w:t xml:space="preserve">C1. </w:t>
            </w:r>
            <w:r w:rsidRPr="008963F8">
              <w:rPr>
                <w:lang w:val="en-GB"/>
              </w:rPr>
              <w:t>The transfer of knowledge in the field of structure, properties, and functions of the basic chemical components of tissues and biological fluids of humans.</w:t>
            </w:r>
          </w:p>
          <w:p w:rsidR="00660041" w:rsidRPr="008963F8" w:rsidRDefault="00660041" w:rsidP="00660041">
            <w:pPr>
              <w:spacing w:after="0" w:line="240" w:lineRule="auto"/>
              <w:rPr>
                <w:lang w:val="en-GB"/>
              </w:rPr>
            </w:pPr>
            <w:r w:rsidRPr="008963F8">
              <w:rPr>
                <w:b/>
                <w:lang w:val="en-GB"/>
              </w:rPr>
              <w:t xml:space="preserve">C2.  </w:t>
            </w:r>
            <w:r w:rsidR="005D4210" w:rsidRPr="005D4210">
              <w:rPr>
                <w:lang w:val="en-GB"/>
              </w:rPr>
              <w:t>Explanation of</w:t>
            </w:r>
            <w:r w:rsidR="005D4210">
              <w:rPr>
                <w:b/>
                <w:lang w:val="en-GB"/>
              </w:rPr>
              <w:t xml:space="preserve"> </w:t>
            </w:r>
            <w:r w:rsidRPr="008963F8">
              <w:rPr>
                <w:lang w:val="en-GB"/>
              </w:rPr>
              <w:t xml:space="preserve">the basic  </w:t>
            </w:r>
            <w:r w:rsidR="005D4210" w:rsidRPr="008963F8">
              <w:rPr>
                <w:lang w:val="en-GB"/>
              </w:rPr>
              <w:t xml:space="preserve">mechanisms </w:t>
            </w:r>
            <w:r w:rsidRPr="008963F8">
              <w:rPr>
                <w:lang w:val="en-GB"/>
              </w:rPr>
              <w:t>of chemical homeostasis and chemical composition of biological fluids, as a background for further biochemistry and physiopathology teaching.</w:t>
            </w:r>
          </w:p>
          <w:p w:rsidR="00660041" w:rsidRPr="008963F8" w:rsidRDefault="00660041" w:rsidP="00660041">
            <w:pPr>
              <w:spacing w:after="0" w:line="240" w:lineRule="auto"/>
              <w:rPr>
                <w:b/>
                <w:lang w:val="en-GB"/>
              </w:rPr>
            </w:pPr>
            <w:r w:rsidRPr="008963F8">
              <w:rPr>
                <w:b/>
                <w:lang w:val="en-GB"/>
              </w:rPr>
              <w:t xml:space="preserve">C3.  </w:t>
            </w:r>
            <w:r w:rsidRPr="008963F8">
              <w:rPr>
                <w:lang w:val="en-GB"/>
              </w:rPr>
              <w:t>Teaching chemical calculations and interpretation of the results obtained from experiments performed.</w:t>
            </w:r>
          </w:p>
          <w:p w:rsidR="00BA2B32" w:rsidRPr="008963F8" w:rsidRDefault="00660041" w:rsidP="00660041">
            <w:pPr>
              <w:spacing w:after="0" w:line="240" w:lineRule="auto"/>
              <w:rPr>
                <w:lang w:val="en-GB"/>
              </w:rPr>
            </w:pPr>
            <w:r w:rsidRPr="008963F8">
              <w:rPr>
                <w:b/>
                <w:lang w:val="en-GB"/>
              </w:rPr>
              <w:t xml:space="preserve">C4. </w:t>
            </w:r>
            <w:r w:rsidRPr="008963F8">
              <w:rPr>
                <w:lang w:val="en-GB"/>
              </w:rPr>
              <w:t>Development of appropriate ethical and proper communication skills.</w:t>
            </w:r>
          </w:p>
        </w:tc>
      </w:tr>
      <w:tr w:rsidR="00EF0D47" w:rsidRPr="005B62D9" w:rsidTr="00A63ED7">
        <w:tc>
          <w:tcPr>
            <w:tcW w:w="9961" w:type="dxa"/>
            <w:gridSpan w:val="21"/>
          </w:tcPr>
          <w:p w:rsidR="00EF0D47" w:rsidRPr="008963F8" w:rsidRDefault="00FD0F8C" w:rsidP="00EF0D47">
            <w:pPr>
              <w:spacing w:after="0"/>
              <w:jc w:val="center"/>
              <w:rPr>
                <w:b/>
                <w:lang w:val="en-GB"/>
              </w:rPr>
            </w:pPr>
            <w:r w:rsidRPr="008963F8">
              <w:rPr>
                <w:b/>
                <w:lang w:val="en-GB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5B62D9" w:rsidTr="00A63ED7">
        <w:tc>
          <w:tcPr>
            <w:tcW w:w="1142" w:type="dxa"/>
            <w:gridSpan w:val="2"/>
            <w:vAlign w:val="center"/>
          </w:tcPr>
          <w:p w:rsidR="00BA2B32" w:rsidRPr="00687B19" w:rsidRDefault="00BA2B32" w:rsidP="00BA2B32">
            <w:pPr>
              <w:spacing w:after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>Num</w:t>
            </w:r>
            <w:r w:rsidR="00FD0F8C" w:rsidRPr="00687B19">
              <w:rPr>
                <w:rFonts w:asciiTheme="minorHAnsi" w:hAnsiTheme="minorHAnsi"/>
                <w:sz w:val="20"/>
                <w:szCs w:val="20"/>
                <w:lang w:val="en-GB"/>
              </w:rPr>
              <w:t>b</w:t>
            </w: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er </w:t>
            </w:r>
            <w:r w:rsidR="00FD0F8C" w:rsidRPr="00687B1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of course education result </w:t>
            </w:r>
          </w:p>
        </w:tc>
        <w:tc>
          <w:tcPr>
            <w:tcW w:w="1148" w:type="dxa"/>
            <w:gridSpan w:val="3"/>
            <w:vAlign w:val="center"/>
          </w:tcPr>
          <w:p w:rsidR="00BA2B32" w:rsidRPr="00687B19" w:rsidRDefault="00BA2B32" w:rsidP="00BA2B32">
            <w:pPr>
              <w:spacing w:after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>Num</w:t>
            </w:r>
            <w:r w:rsidR="00FD0F8C" w:rsidRPr="00687B19">
              <w:rPr>
                <w:rFonts w:asciiTheme="minorHAnsi" w:hAnsiTheme="minorHAnsi"/>
                <w:sz w:val="20"/>
                <w:szCs w:val="20"/>
                <w:lang w:val="en-GB"/>
              </w:rPr>
              <w:t>b</w:t>
            </w: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er </w:t>
            </w:r>
            <w:r w:rsidR="00FD0F8C" w:rsidRPr="00687B1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of major education result </w:t>
            </w:r>
          </w:p>
        </w:tc>
        <w:tc>
          <w:tcPr>
            <w:tcW w:w="4056" w:type="dxa"/>
            <w:gridSpan w:val="9"/>
            <w:vAlign w:val="center"/>
          </w:tcPr>
          <w:p w:rsidR="00BA2B32" w:rsidRPr="00687B19" w:rsidRDefault="00BA2B32" w:rsidP="00FD0F8C">
            <w:pPr>
              <w:spacing w:after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>Student</w:t>
            </w:r>
            <w:r w:rsidR="00FD0F8C" w:rsidRPr="00687B1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who completes the module/course knows/is able</w:t>
            </w: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FD0F8C" w:rsidRPr="00687B19">
              <w:rPr>
                <w:rFonts w:asciiTheme="minorHAnsi" w:hAnsiTheme="minorHAnsi"/>
                <w:sz w:val="20"/>
                <w:szCs w:val="20"/>
                <w:lang w:val="en-GB"/>
              </w:rPr>
              <w:t>to</w:t>
            </w:r>
          </w:p>
          <w:p w:rsidR="00BA2B32" w:rsidRPr="00687B19" w:rsidRDefault="00BA2B32" w:rsidP="00BA2B32">
            <w:pPr>
              <w:spacing w:after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303" w:type="dxa"/>
            <w:gridSpan w:val="4"/>
            <w:vAlign w:val="center"/>
          </w:tcPr>
          <w:p w:rsidR="00BA2B32" w:rsidRPr="00687B19" w:rsidRDefault="00C21E10" w:rsidP="00BA2B32">
            <w:pPr>
              <w:spacing w:after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Methods of verification of intended education results </w:t>
            </w:r>
            <w:r w:rsidR="00BA2B32" w:rsidRPr="00687B19">
              <w:rPr>
                <w:rFonts w:asciiTheme="minorHAnsi" w:hAnsiTheme="minorHAnsi"/>
                <w:sz w:val="20"/>
                <w:szCs w:val="20"/>
                <w:lang w:val="en-GB"/>
              </w:rPr>
              <w:t>(form</w:t>
            </w: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>ing and summarising)</w:t>
            </w:r>
          </w:p>
        </w:tc>
        <w:tc>
          <w:tcPr>
            <w:tcW w:w="1312" w:type="dxa"/>
            <w:gridSpan w:val="3"/>
            <w:vAlign w:val="center"/>
          </w:tcPr>
          <w:p w:rsidR="00BA2B32" w:rsidRPr="00687B19" w:rsidRDefault="00BA2B32" w:rsidP="00C21E10">
            <w:pPr>
              <w:spacing w:after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>Form</w:t>
            </w:r>
            <w:r w:rsidR="00C21E10" w:rsidRPr="00687B1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of didactic class</w:t>
            </w:r>
          </w:p>
          <w:p w:rsidR="00BA2B32" w:rsidRPr="00687B19" w:rsidRDefault="00BA2B32" w:rsidP="00BA2B32">
            <w:pPr>
              <w:spacing w:after="0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687B19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**</w:t>
            </w:r>
            <w:r w:rsidR="00C21E10" w:rsidRPr="00687B19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enter the abbreviation</w:t>
            </w:r>
          </w:p>
        </w:tc>
      </w:tr>
      <w:tr w:rsidR="00D151D6" w:rsidRPr="00560E80" w:rsidTr="00A63ED7">
        <w:tc>
          <w:tcPr>
            <w:tcW w:w="1142" w:type="dxa"/>
            <w:gridSpan w:val="2"/>
          </w:tcPr>
          <w:p w:rsidR="00BA2B32" w:rsidRPr="00687B19" w:rsidRDefault="00687B19" w:rsidP="00BA2B32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K</w:t>
            </w:r>
            <w:r w:rsidR="00BA2B32" w:rsidRPr="00687B19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01</w:t>
            </w:r>
          </w:p>
        </w:tc>
        <w:tc>
          <w:tcPr>
            <w:tcW w:w="1148" w:type="dxa"/>
            <w:gridSpan w:val="3"/>
          </w:tcPr>
          <w:p w:rsidR="004F7EB2" w:rsidRPr="00687B19" w:rsidRDefault="00660041" w:rsidP="00BA2B32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87B19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B.W</w:t>
            </w:r>
            <w:r w:rsidR="00687B19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.</w:t>
            </w:r>
            <w:r w:rsidRPr="00687B19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1.</w:t>
            </w:r>
          </w:p>
          <w:p w:rsidR="004F7EB2" w:rsidRPr="00687B19" w:rsidRDefault="004F7EB2" w:rsidP="00BA2B32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87B19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B.W.20</w:t>
            </w:r>
          </w:p>
        </w:tc>
        <w:tc>
          <w:tcPr>
            <w:tcW w:w="4056" w:type="dxa"/>
            <w:gridSpan w:val="9"/>
          </w:tcPr>
          <w:p w:rsidR="00BA2B32" w:rsidRPr="00687B19" w:rsidRDefault="00660041" w:rsidP="0071375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7B19">
              <w:rPr>
                <w:rFonts w:asciiTheme="minorHAnsi" w:hAnsiTheme="minorHAnsi"/>
                <w:sz w:val="20"/>
                <w:szCs w:val="20"/>
                <w:lang w:val="en-US"/>
              </w:rPr>
              <w:t>Knows the role of major and trace elements in the process</w:t>
            </w:r>
            <w:r w:rsidR="00FD5B1E" w:rsidRPr="00687B19">
              <w:rPr>
                <w:rFonts w:asciiTheme="minorHAnsi" w:hAnsiTheme="minorHAnsi"/>
                <w:sz w:val="20"/>
                <w:szCs w:val="20"/>
                <w:lang w:val="en-US"/>
              </w:rPr>
              <w:t>es</w:t>
            </w:r>
            <w:r w:rsidRPr="00687B1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occurring in the body, including </w:t>
            </w:r>
            <w:r w:rsidR="00FD5B1E" w:rsidRPr="00687B19">
              <w:rPr>
                <w:rFonts w:asciiTheme="minorHAnsi" w:hAnsiTheme="minorHAnsi"/>
                <w:sz w:val="20"/>
                <w:szCs w:val="20"/>
                <w:lang w:val="en-US"/>
              </w:rPr>
              <w:t>intake</w:t>
            </w:r>
            <w:r w:rsidRPr="00687B19">
              <w:rPr>
                <w:rFonts w:asciiTheme="minorHAnsi" w:hAnsiTheme="minorHAnsi"/>
                <w:sz w:val="20"/>
                <w:szCs w:val="20"/>
                <w:lang w:val="en-US"/>
              </w:rPr>
              <w:t>, absorption, transport and toxicity</w:t>
            </w:r>
          </w:p>
          <w:p w:rsidR="004F7EB2" w:rsidRPr="00560E80" w:rsidRDefault="004F7EB2" w:rsidP="0071375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60E80">
              <w:rPr>
                <w:rFonts w:asciiTheme="minorHAnsi" w:hAnsiTheme="minorHAnsi"/>
                <w:sz w:val="20"/>
                <w:szCs w:val="20"/>
                <w:lang w:val="en-US"/>
              </w:rPr>
              <w:t>Describes water and electrolyte equilibrium within the body</w:t>
            </w:r>
          </w:p>
          <w:p w:rsidR="004F7EB2" w:rsidRDefault="004F7EB2" w:rsidP="005A328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7B19">
              <w:rPr>
                <w:rFonts w:asciiTheme="minorHAnsi" w:hAnsiTheme="minorHAnsi"/>
                <w:sz w:val="20"/>
                <w:szCs w:val="20"/>
                <w:lang w:val="en-US"/>
              </w:rPr>
              <w:t>Understands the role of selected macro and microelements in the human body. He/she knows the consequences of a deficiency of minerals and their excess in the body.</w:t>
            </w:r>
          </w:p>
          <w:p w:rsidR="00877629" w:rsidRPr="00687B19" w:rsidRDefault="00877629" w:rsidP="005A328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303" w:type="dxa"/>
            <w:gridSpan w:val="4"/>
          </w:tcPr>
          <w:p w:rsidR="00BA2B32" w:rsidRPr="00687B19" w:rsidRDefault="004A1FD0" w:rsidP="00970BE7">
            <w:pPr>
              <w:spacing w:after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Presentation of </w:t>
            </w:r>
            <w:r w:rsidR="0087396B" w:rsidRPr="00687B19">
              <w:rPr>
                <w:rFonts w:asciiTheme="minorHAnsi" w:hAnsiTheme="minorHAnsi"/>
                <w:sz w:val="20"/>
                <w:szCs w:val="20"/>
                <w:lang w:val="en-GB"/>
              </w:rPr>
              <w:t>the scope of knowledge with</w:t>
            </w:r>
            <w:r w:rsidR="00970BE7" w:rsidRPr="00687B1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87396B" w:rsidRPr="00687B19">
              <w:rPr>
                <w:rFonts w:asciiTheme="minorHAnsi" w:hAnsiTheme="minorHAnsi"/>
                <w:sz w:val="20"/>
                <w:szCs w:val="20"/>
                <w:lang w:val="en-GB"/>
              </w:rPr>
              <w:t>oral expression</w:t>
            </w:r>
            <w:r w:rsidR="00461BB1" w:rsidRPr="00687B19">
              <w:rPr>
                <w:rFonts w:asciiTheme="minorHAnsi" w:hAnsiTheme="minorHAnsi"/>
                <w:sz w:val="20"/>
                <w:szCs w:val="20"/>
                <w:lang w:val="en-GB"/>
              </w:rPr>
              <w:t>, written report, essay,</w:t>
            </w:r>
            <w:r w:rsidR="0087396B" w:rsidRPr="00687B1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970BE7" w:rsidRPr="00687B19">
              <w:rPr>
                <w:rFonts w:asciiTheme="minorHAnsi" w:hAnsiTheme="minorHAnsi"/>
                <w:sz w:val="20"/>
                <w:szCs w:val="20"/>
                <w:lang w:val="en-GB"/>
              </w:rPr>
              <w:br/>
              <w:t>multimedia presentation</w:t>
            </w:r>
            <w:r w:rsidR="0087396B" w:rsidRPr="00687B19">
              <w:rPr>
                <w:rFonts w:asciiTheme="minorHAnsi" w:hAnsiTheme="minorHAnsi"/>
                <w:sz w:val="20"/>
                <w:szCs w:val="20"/>
                <w:lang w:val="en-GB"/>
              </w:rPr>
              <w:br/>
            </w:r>
            <w:r w:rsidR="00970BE7" w:rsidRPr="0013669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Written test No. 1</w:t>
            </w:r>
            <w:r w:rsidR="0087396B" w:rsidRPr="0013669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:</w:t>
            </w:r>
            <w:r w:rsidR="0087396B" w:rsidRPr="00687B1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calculations, open questions.</w:t>
            </w:r>
          </w:p>
        </w:tc>
        <w:tc>
          <w:tcPr>
            <w:tcW w:w="1312" w:type="dxa"/>
            <w:gridSpan w:val="3"/>
          </w:tcPr>
          <w:p w:rsidR="004F7EB2" w:rsidRPr="00687B19" w:rsidRDefault="002F359A" w:rsidP="000E6ED5">
            <w:pPr>
              <w:spacing w:after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SE 1, </w:t>
            </w:r>
            <w:r w:rsidR="005D42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4, </w:t>
            </w:r>
            <w:r w:rsidR="000E6ED5">
              <w:rPr>
                <w:rFonts w:asciiTheme="minorHAnsi" w:hAnsiTheme="minorHAnsi"/>
                <w:sz w:val="20"/>
                <w:szCs w:val="20"/>
                <w:lang w:val="en-GB"/>
              </w:rPr>
              <w:t>L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C 1</w:t>
            </w:r>
            <w:r w:rsidR="005D4210">
              <w:rPr>
                <w:rFonts w:asciiTheme="minorHAnsi" w:hAnsiTheme="minorHAnsi"/>
                <w:sz w:val="20"/>
                <w:szCs w:val="20"/>
                <w:lang w:val="en-GB"/>
              </w:rPr>
              <w:t>, 5</w:t>
            </w:r>
          </w:p>
        </w:tc>
      </w:tr>
      <w:tr w:rsidR="00660041" w:rsidRPr="00560E80" w:rsidTr="00A63ED7">
        <w:tc>
          <w:tcPr>
            <w:tcW w:w="1142" w:type="dxa"/>
            <w:gridSpan w:val="2"/>
          </w:tcPr>
          <w:p w:rsidR="00660041" w:rsidRPr="00687B19" w:rsidRDefault="00687B19" w:rsidP="00713755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K</w:t>
            </w:r>
            <w:r w:rsidR="00660041" w:rsidRPr="00687B19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0</w:t>
            </w:r>
            <w:r w:rsidR="00713755" w:rsidRPr="00687B19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1148" w:type="dxa"/>
            <w:gridSpan w:val="3"/>
          </w:tcPr>
          <w:p w:rsidR="00660041" w:rsidRPr="00687B19" w:rsidRDefault="00660041" w:rsidP="00660041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87B19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B.W</w:t>
            </w:r>
            <w:r w:rsidR="005A328D" w:rsidRPr="00687B19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.</w:t>
            </w:r>
            <w:r w:rsidRPr="00687B19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2</w:t>
            </w:r>
          </w:p>
          <w:p w:rsidR="005A328D" w:rsidRPr="00687B19" w:rsidRDefault="005A328D" w:rsidP="00660041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87B19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B.W.3</w:t>
            </w:r>
          </w:p>
        </w:tc>
        <w:tc>
          <w:tcPr>
            <w:tcW w:w="4056" w:type="dxa"/>
            <w:gridSpan w:val="9"/>
          </w:tcPr>
          <w:p w:rsidR="00660041" w:rsidRPr="00687B19" w:rsidRDefault="00660041" w:rsidP="001E389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>Knows and understands the definition of</w:t>
            </w:r>
            <w:r w:rsidR="008E325D" w:rsidRPr="00687B1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  <w:r w:rsidR="008E325D" w:rsidRPr="00687B19">
              <w:rPr>
                <w:rStyle w:val="alt-edited"/>
                <w:rFonts w:asciiTheme="minorHAnsi" w:hAnsiTheme="minorHAnsi"/>
                <w:sz w:val="20"/>
                <w:szCs w:val="20"/>
                <w:lang w:val="en-GB"/>
              </w:rPr>
              <w:t xml:space="preserve">pH, solubility, osmotic pressure, </w:t>
            </w:r>
            <w:r w:rsidR="001E3892" w:rsidRPr="00687B19">
              <w:rPr>
                <w:rStyle w:val="alt-edited"/>
                <w:rFonts w:asciiTheme="minorHAnsi" w:hAnsiTheme="minorHAnsi"/>
                <w:sz w:val="20"/>
                <w:szCs w:val="20"/>
                <w:lang w:val="en-GB"/>
              </w:rPr>
              <w:t xml:space="preserve">as well as </w:t>
            </w:r>
            <w:proofErr w:type="spellStart"/>
            <w:r w:rsidR="001E3892" w:rsidRPr="00687B19">
              <w:rPr>
                <w:rStyle w:val="alt-edited"/>
                <w:rFonts w:asciiTheme="minorHAnsi" w:hAnsiTheme="minorHAnsi"/>
                <w:sz w:val="20"/>
                <w:szCs w:val="20"/>
                <w:lang w:val="en-GB"/>
              </w:rPr>
              <w:t>isoionic</w:t>
            </w:r>
            <w:proofErr w:type="spellEnd"/>
            <w:r w:rsidR="008E325D" w:rsidRPr="00687B19">
              <w:rPr>
                <w:rStyle w:val="alt-edited"/>
                <w:rFonts w:asciiTheme="minorHAnsi" w:hAnsi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8E325D" w:rsidRPr="00687B19">
              <w:rPr>
                <w:rStyle w:val="alt-edited"/>
                <w:rFonts w:asciiTheme="minorHAnsi" w:hAnsiTheme="minorHAnsi"/>
                <w:sz w:val="20"/>
                <w:szCs w:val="20"/>
                <w:lang w:val="en-GB"/>
              </w:rPr>
              <w:t>i</w:t>
            </w:r>
            <w:r w:rsidR="001E3892" w:rsidRPr="00687B19">
              <w:rPr>
                <w:rStyle w:val="alt-edited"/>
                <w:rFonts w:asciiTheme="minorHAnsi" w:hAnsiTheme="minorHAnsi"/>
                <w:sz w:val="20"/>
                <w:szCs w:val="20"/>
                <w:lang w:val="en-GB"/>
              </w:rPr>
              <w:t>s</w:t>
            </w:r>
            <w:r w:rsidR="008E325D" w:rsidRPr="00687B19">
              <w:rPr>
                <w:rStyle w:val="alt-edited"/>
                <w:rFonts w:asciiTheme="minorHAnsi" w:hAnsiTheme="minorHAnsi"/>
                <w:sz w:val="20"/>
                <w:szCs w:val="20"/>
                <w:lang w:val="en-GB"/>
              </w:rPr>
              <w:t>ohydri</w:t>
            </w:r>
            <w:r w:rsidR="001E3892" w:rsidRPr="00687B19">
              <w:rPr>
                <w:rStyle w:val="alt-edited"/>
                <w:rFonts w:asciiTheme="minorHAnsi" w:hAnsiTheme="minorHAnsi"/>
                <w:sz w:val="20"/>
                <w:szCs w:val="20"/>
                <w:lang w:val="en-GB"/>
              </w:rPr>
              <w:t>c</w:t>
            </w:r>
            <w:proofErr w:type="spellEnd"/>
            <w:r w:rsidR="001E3892" w:rsidRPr="00687B19">
              <w:rPr>
                <w:rStyle w:val="alt-edited"/>
                <w:rFonts w:asciiTheme="minorHAnsi" w:hAnsiTheme="minorHAnsi"/>
                <w:sz w:val="20"/>
                <w:szCs w:val="20"/>
                <w:lang w:val="en-GB"/>
              </w:rPr>
              <w:t xml:space="preserve"> and</w:t>
            </w:r>
            <w:r w:rsidR="008E325D" w:rsidRPr="00687B19">
              <w:rPr>
                <w:rStyle w:val="alt-edited"/>
                <w:rFonts w:asciiTheme="minorHAnsi" w:hAnsiTheme="minorHAnsi"/>
                <w:sz w:val="20"/>
                <w:szCs w:val="20"/>
                <w:lang w:val="en-GB"/>
              </w:rPr>
              <w:t>, isotoni</w:t>
            </w:r>
            <w:r w:rsidR="001E3892" w:rsidRPr="00687B19">
              <w:rPr>
                <w:rStyle w:val="alt-edited"/>
                <w:rFonts w:asciiTheme="minorHAnsi" w:hAnsiTheme="minorHAnsi"/>
                <w:sz w:val="20"/>
                <w:szCs w:val="20"/>
                <w:lang w:val="en-GB"/>
              </w:rPr>
              <w:t>c balance</w:t>
            </w:r>
            <w:r w:rsidR="008E325D" w:rsidRPr="00687B19">
              <w:rPr>
                <w:rStyle w:val="alt-edited"/>
                <w:rFonts w:asciiTheme="minorHAnsi" w:hAnsiTheme="minorHAnsi"/>
                <w:sz w:val="20"/>
                <w:szCs w:val="20"/>
                <w:lang w:val="en-GB"/>
              </w:rPr>
              <w:t>.</w:t>
            </w:r>
            <w:r w:rsidR="008E325D" w:rsidRPr="00687B1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Describes the acid-base balance, the mechanism of action of buffers and their importance in systemic homeostasis.</w:t>
            </w:r>
          </w:p>
          <w:p w:rsidR="004F7EB2" w:rsidRPr="00687B19" w:rsidRDefault="004F7EB2" w:rsidP="005A328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87B19">
              <w:rPr>
                <w:rStyle w:val="alt-edited"/>
                <w:rFonts w:asciiTheme="minorHAnsi" w:hAnsiTheme="minorHAnsi"/>
                <w:sz w:val="20"/>
                <w:szCs w:val="20"/>
                <w:lang w:val="en-GB"/>
              </w:rPr>
              <w:t>Is able to define the factors affecting the acid-base balance</w:t>
            </w:r>
            <w:r w:rsidR="005A328D" w:rsidRPr="00687B19">
              <w:rPr>
                <w:rStyle w:val="alt-edited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>and to characterize the transport of oxygen and carbon dioxide in the body, understands the importance of homeostasis of the body system.</w:t>
            </w:r>
          </w:p>
        </w:tc>
        <w:tc>
          <w:tcPr>
            <w:tcW w:w="2303" w:type="dxa"/>
            <w:gridSpan w:val="4"/>
          </w:tcPr>
          <w:p w:rsidR="00660041" w:rsidRPr="00687B19" w:rsidRDefault="00944136" w:rsidP="007C2AB4">
            <w:pPr>
              <w:spacing w:after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Presentation of the scope of knowledge with oral expression, written report, essay, </w:t>
            </w: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br/>
              <w:t>multimedia presentation</w:t>
            </w: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br/>
            </w:r>
            <w:r w:rsidRPr="0013669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Written test No. 1:</w:t>
            </w: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calculations, open questions.</w:t>
            </w:r>
          </w:p>
        </w:tc>
        <w:tc>
          <w:tcPr>
            <w:tcW w:w="1312" w:type="dxa"/>
            <w:gridSpan w:val="3"/>
          </w:tcPr>
          <w:p w:rsidR="00660041" w:rsidRPr="00687B19" w:rsidRDefault="002F359A" w:rsidP="000E6ED5">
            <w:pPr>
              <w:spacing w:after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SE 2,</w:t>
            </w:r>
            <w:r w:rsidR="005B62D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0E6ED5">
              <w:rPr>
                <w:rFonts w:asciiTheme="minorHAnsi" w:hAnsiTheme="minorHAnsi"/>
                <w:sz w:val="20"/>
                <w:szCs w:val="20"/>
                <w:lang w:val="en-GB"/>
              </w:rPr>
              <w:t>L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C 2</w:t>
            </w:r>
          </w:p>
        </w:tc>
      </w:tr>
      <w:tr w:rsidR="00660041" w:rsidRPr="00560E80" w:rsidTr="00A63ED7">
        <w:tc>
          <w:tcPr>
            <w:tcW w:w="1142" w:type="dxa"/>
            <w:gridSpan w:val="2"/>
          </w:tcPr>
          <w:p w:rsidR="00660041" w:rsidRPr="00687B19" w:rsidRDefault="00687B19" w:rsidP="00713755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K</w:t>
            </w:r>
            <w:r w:rsidR="005E7AF2" w:rsidRPr="00687B19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0</w:t>
            </w:r>
            <w:r w:rsidR="00713755" w:rsidRPr="00687B19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1148" w:type="dxa"/>
            <w:gridSpan w:val="3"/>
          </w:tcPr>
          <w:p w:rsidR="00660041" w:rsidRPr="00687B19" w:rsidRDefault="005E7AF2" w:rsidP="00660041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87B19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B.W4.</w:t>
            </w:r>
          </w:p>
          <w:p w:rsidR="00713755" w:rsidRPr="00687B19" w:rsidRDefault="00713755" w:rsidP="00660041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87B19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B.W.10</w:t>
            </w:r>
          </w:p>
          <w:p w:rsidR="005A328D" w:rsidRPr="00687B19" w:rsidRDefault="005A328D" w:rsidP="00660041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87B19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B.W.11</w:t>
            </w:r>
          </w:p>
        </w:tc>
        <w:tc>
          <w:tcPr>
            <w:tcW w:w="4056" w:type="dxa"/>
            <w:gridSpan w:val="9"/>
          </w:tcPr>
          <w:p w:rsidR="005A328D" w:rsidRPr="00687B19" w:rsidRDefault="00713755" w:rsidP="005A328D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87B19">
              <w:rPr>
                <w:rStyle w:val="alt-edited"/>
                <w:rFonts w:asciiTheme="minorHAnsi" w:hAnsiTheme="minorHAnsi"/>
                <w:sz w:val="20"/>
                <w:szCs w:val="20"/>
                <w:lang w:val="en-GB"/>
              </w:rPr>
              <w:t>Knows the basic reactions of inorganic</w:t>
            </w: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br/>
              <w:t>and organic compounds in aqueous solutions.</w:t>
            </w:r>
            <w:r w:rsidR="005A328D" w:rsidRPr="00687B1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  <w:p w:rsidR="00713755" w:rsidRPr="00687B19" w:rsidRDefault="005A328D" w:rsidP="005A328D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>Recognizes and explains the types of chemical reactions that take place in biological systems, in / on the cells.</w:t>
            </w:r>
          </w:p>
          <w:p w:rsidR="00713755" w:rsidRPr="00687B19" w:rsidRDefault="00713755" w:rsidP="002F359A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87B19">
              <w:rPr>
                <w:rStyle w:val="alt-edited"/>
                <w:rFonts w:asciiTheme="minorHAnsi" w:hAnsiTheme="minorHAnsi"/>
                <w:sz w:val="20"/>
                <w:szCs w:val="20"/>
                <w:lang w:val="en-GB"/>
              </w:rPr>
              <w:t xml:space="preserve">Knows the </w:t>
            </w: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>structure of simple organic compounds that are components of macromolecules present in cells, extracellular matrix and</w:t>
            </w:r>
            <w:r w:rsidR="002F359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>body fluids</w:t>
            </w:r>
            <w:r w:rsidRPr="00687B19">
              <w:rPr>
                <w:rStyle w:val="alt-edited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3" w:type="dxa"/>
            <w:gridSpan w:val="4"/>
          </w:tcPr>
          <w:p w:rsidR="00660041" w:rsidRPr="00687B19" w:rsidRDefault="00944136" w:rsidP="00136692">
            <w:pPr>
              <w:spacing w:after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Presentation of the scope of knowledge with oral expression, written report, essay, </w:t>
            </w: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br/>
              <w:t>multimedia presentation</w:t>
            </w: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br/>
            </w:r>
            <w:r w:rsidRPr="0013669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Written test</w:t>
            </w:r>
            <w:r w:rsidR="0013669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</w:t>
            </w:r>
            <w:r w:rsidRPr="0013669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No. </w:t>
            </w:r>
            <w:r w:rsidR="00136692" w:rsidRPr="0013669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2,3</w:t>
            </w:r>
            <w:r w:rsidRPr="0013669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:</w:t>
            </w:r>
            <w:r w:rsidRPr="003149AE"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  <w:t xml:space="preserve"> </w:t>
            </w: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>calculations, open questions</w:t>
            </w:r>
            <w:r w:rsidR="00136692">
              <w:rPr>
                <w:rFonts w:asciiTheme="minorHAnsi" w:hAnsiTheme="minorHAnsi"/>
                <w:sz w:val="20"/>
                <w:szCs w:val="20"/>
                <w:lang w:val="en-GB"/>
              </w:rPr>
              <w:t>, writing chemical formulas and reactions</w:t>
            </w: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1312" w:type="dxa"/>
            <w:gridSpan w:val="3"/>
          </w:tcPr>
          <w:p w:rsidR="00713755" w:rsidRPr="00687B19" w:rsidRDefault="002F359A" w:rsidP="000E6ED5">
            <w:pPr>
              <w:spacing w:after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SE 1-6,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br/>
            </w:r>
            <w:r w:rsidR="000E6ED5">
              <w:rPr>
                <w:rFonts w:asciiTheme="minorHAnsi" w:hAnsiTheme="minorHAnsi"/>
                <w:sz w:val="20"/>
                <w:szCs w:val="20"/>
                <w:lang w:val="en-GB"/>
              </w:rPr>
              <w:t>L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C 1-7</w:t>
            </w:r>
            <w:r w:rsidR="005D4210">
              <w:rPr>
                <w:rFonts w:asciiTheme="minorHAnsi" w:hAnsiTheme="minorHAnsi"/>
                <w:sz w:val="20"/>
                <w:szCs w:val="20"/>
                <w:lang w:val="en-GB"/>
              </w:rPr>
              <w:t>, L 3</w:t>
            </w:r>
          </w:p>
        </w:tc>
      </w:tr>
      <w:tr w:rsidR="003F296E" w:rsidRPr="00560E80" w:rsidTr="00A63ED7">
        <w:tc>
          <w:tcPr>
            <w:tcW w:w="1142" w:type="dxa"/>
            <w:gridSpan w:val="2"/>
          </w:tcPr>
          <w:p w:rsidR="003F296E" w:rsidRPr="00687B19" w:rsidRDefault="00687B19" w:rsidP="00713755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K</w:t>
            </w:r>
            <w:r w:rsidR="003F296E" w:rsidRPr="00687B19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0</w:t>
            </w:r>
            <w:r w:rsidR="00713755" w:rsidRPr="00687B19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1148" w:type="dxa"/>
            <w:gridSpan w:val="3"/>
          </w:tcPr>
          <w:p w:rsidR="003F296E" w:rsidRPr="00687B19" w:rsidRDefault="003F296E" w:rsidP="003F296E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87B19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B.W11.</w:t>
            </w:r>
          </w:p>
        </w:tc>
        <w:tc>
          <w:tcPr>
            <w:tcW w:w="4056" w:type="dxa"/>
            <w:gridSpan w:val="9"/>
          </w:tcPr>
          <w:p w:rsidR="005A328D" w:rsidRPr="00687B19" w:rsidRDefault="007F5330" w:rsidP="0071375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>Describes the chemical structure</w:t>
            </w:r>
            <w:r w:rsidR="003F296E" w:rsidRPr="00687B1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of saccharides</w:t>
            </w:r>
            <w:r w:rsidR="005A328D" w:rsidRPr="00687B19">
              <w:rPr>
                <w:rFonts w:asciiTheme="minorHAnsi" w:hAnsiTheme="minorHAnsi"/>
                <w:sz w:val="20"/>
                <w:szCs w:val="20"/>
                <w:lang w:val="en-GB"/>
              </w:rPr>
              <w:t>,</w:t>
            </w:r>
            <w:r w:rsidR="003F296E" w:rsidRPr="00687B1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polysaccharides, </w:t>
            </w:r>
            <w:proofErr w:type="spellStart"/>
            <w:r w:rsidR="00970BE7" w:rsidRPr="00687B19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glycosaminoglycans</w:t>
            </w:r>
            <w:proofErr w:type="spellEnd"/>
            <w:r w:rsidR="00970BE7" w:rsidRPr="00687B1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and glycosides,</w:t>
            </w:r>
            <w:r w:rsidR="003F296E" w:rsidRPr="00687B1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and their functions in cellular structures</w:t>
            </w:r>
            <w:r w:rsidR="00713755" w:rsidRPr="00687B1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3F296E" w:rsidRPr="00687B19">
              <w:rPr>
                <w:rFonts w:asciiTheme="minorHAnsi" w:hAnsiTheme="minorHAnsi"/>
                <w:sz w:val="20"/>
                <w:szCs w:val="20"/>
                <w:lang w:val="en-GB"/>
              </w:rPr>
              <w:t>and extracellular</w:t>
            </w:r>
            <w:r w:rsidR="001E3892" w:rsidRPr="00687B1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space</w:t>
            </w:r>
            <w:r w:rsidR="003F296E" w:rsidRPr="00687B19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  <w:r w:rsidR="00713755" w:rsidRPr="00687B1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  <w:p w:rsidR="00970BE7" w:rsidRPr="00687B19" w:rsidRDefault="00970BE7" w:rsidP="00970B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Describes the chemical structure of lipids and basic steroids, their functions in cellular structures and extracellular space. </w:t>
            </w:r>
            <w:r w:rsidRPr="00687B19">
              <w:rPr>
                <w:rFonts w:asciiTheme="minorHAnsi" w:hAnsiTheme="minorHAnsi"/>
                <w:sz w:val="20"/>
                <w:szCs w:val="20"/>
                <w:lang w:val="en-US"/>
              </w:rPr>
              <w:t>He/she knows the chemical composition of bile - illustrates the components of the bile with chemical formulas.</w:t>
            </w:r>
          </w:p>
          <w:p w:rsidR="00970BE7" w:rsidRPr="00687B19" w:rsidRDefault="00970BE7" w:rsidP="0071375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713755" w:rsidRPr="00687B19" w:rsidRDefault="00713755" w:rsidP="00970B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303" w:type="dxa"/>
            <w:gridSpan w:val="4"/>
          </w:tcPr>
          <w:p w:rsidR="003F296E" w:rsidRPr="00687B19" w:rsidRDefault="00944136" w:rsidP="00944136">
            <w:pPr>
              <w:spacing w:after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 xml:space="preserve">Presentation of the scope of knowledge with </w:t>
            </w: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 xml:space="preserve">oral expression, written report, essay, </w:t>
            </w: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br/>
              <w:t>multimedia presentation</w:t>
            </w: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br/>
            </w:r>
            <w:r w:rsidRPr="0013669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Written test No. </w:t>
            </w:r>
            <w:r w:rsidR="00136692" w:rsidRPr="0013669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2</w:t>
            </w:r>
            <w:r w:rsidRPr="0013669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:</w:t>
            </w:r>
            <w:r w:rsidRPr="003149AE"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  <w:t xml:space="preserve"> </w:t>
            </w: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>calculations, open questions</w:t>
            </w:r>
            <w:r w:rsidR="00136692">
              <w:rPr>
                <w:rFonts w:asciiTheme="minorHAnsi" w:hAnsiTheme="minorHAnsi"/>
                <w:sz w:val="20"/>
                <w:szCs w:val="20"/>
                <w:lang w:val="en-GB"/>
              </w:rPr>
              <w:t>, writing chemical formulas and reactions</w:t>
            </w: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1312" w:type="dxa"/>
            <w:gridSpan w:val="3"/>
          </w:tcPr>
          <w:p w:rsidR="003F296E" w:rsidRPr="00687B19" w:rsidRDefault="002F359A" w:rsidP="000E6ED5">
            <w:pPr>
              <w:spacing w:after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 xml:space="preserve">SE 3, </w:t>
            </w:r>
            <w:r w:rsidR="000E6ED5">
              <w:rPr>
                <w:rFonts w:asciiTheme="minorHAnsi" w:hAnsiTheme="minorHAnsi"/>
                <w:sz w:val="20"/>
                <w:szCs w:val="20"/>
                <w:lang w:val="en-GB"/>
              </w:rPr>
              <w:t>L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C 3,4,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br/>
              <w:t>L 1,2,5</w:t>
            </w:r>
          </w:p>
        </w:tc>
      </w:tr>
      <w:tr w:rsidR="00713755" w:rsidRPr="00560E80" w:rsidTr="00A63ED7">
        <w:tc>
          <w:tcPr>
            <w:tcW w:w="1142" w:type="dxa"/>
            <w:gridSpan w:val="2"/>
          </w:tcPr>
          <w:p w:rsidR="00713755" w:rsidRPr="00687B19" w:rsidRDefault="00687B19" w:rsidP="00970BE7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lastRenderedPageBreak/>
              <w:t>K</w:t>
            </w:r>
            <w:r w:rsidR="005A328D" w:rsidRPr="00687B19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0</w:t>
            </w:r>
            <w:r w:rsidR="00970BE7" w:rsidRPr="00687B19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1148" w:type="dxa"/>
            <w:gridSpan w:val="3"/>
          </w:tcPr>
          <w:p w:rsidR="00713755" w:rsidRPr="00687B19" w:rsidRDefault="00713755" w:rsidP="008102AC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87B19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B.W12.</w:t>
            </w:r>
          </w:p>
        </w:tc>
        <w:tc>
          <w:tcPr>
            <w:tcW w:w="4056" w:type="dxa"/>
            <w:gridSpan w:val="9"/>
          </w:tcPr>
          <w:p w:rsidR="00970BE7" w:rsidRPr="00687B19" w:rsidRDefault="00713755" w:rsidP="008102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>Describes the chemical structures of amino acids</w:t>
            </w:r>
            <w:r w:rsidR="005A328D" w:rsidRPr="00687B1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>and peptides and their functions</w:t>
            </w:r>
            <w:r w:rsidR="005A328D" w:rsidRPr="00687B1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>in cellular structures</w:t>
            </w: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br/>
              <w:t>and extracellular matrix.</w:t>
            </w:r>
            <w:r w:rsidR="00970BE7" w:rsidRPr="00687B1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  <w:p w:rsidR="00713755" w:rsidRPr="00687B19" w:rsidRDefault="00970BE7" w:rsidP="008102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>Characterizes the structure of biogenic amines and their formation.</w:t>
            </w:r>
          </w:p>
          <w:p w:rsidR="00970BE7" w:rsidRPr="00687B19" w:rsidRDefault="00970BE7" w:rsidP="00970B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87B19">
              <w:rPr>
                <w:rStyle w:val="alt-edited"/>
                <w:rFonts w:asciiTheme="minorHAnsi" w:hAnsiTheme="minorHAnsi"/>
                <w:sz w:val="20"/>
                <w:szCs w:val="20"/>
                <w:lang w:val="en-GB"/>
              </w:rPr>
              <w:t>Knows the post-translational modifications of amino acids / proteins and their importance.</w:t>
            </w: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  <w:p w:rsidR="00970BE7" w:rsidRPr="00687B19" w:rsidRDefault="00970BE7" w:rsidP="00970B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Is able to characterize the I-, II-, III and IV level of protein structure </w:t>
            </w:r>
          </w:p>
          <w:p w:rsidR="00970BE7" w:rsidRPr="00687B19" w:rsidRDefault="00970BE7" w:rsidP="00970B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Describes the chemical structure of proteins, including mucins. </w:t>
            </w:r>
          </w:p>
          <w:p w:rsidR="00970BE7" w:rsidRPr="00687B19" w:rsidRDefault="00970BE7" w:rsidP="00970B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>Knows and understands the concepts: colloidal solutions and Gibbs-</w:t>
            </w:r>
            <w:proofErr w:type="spellStart"/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>Donnan</w:t>
            </w:r>
            <w:proofErr w:type="spellEnd"/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balance.</w:t>
            </w:r>
          </w:p>
          <w:p w:rsidR="005A328D" w:rsidRPr="00687B19" w:rsidRDefault="005A328D" w:rsidP="00970B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303" w:type="dxa"/>
            <w:gridSpan w:val="4"/>
          </w:tcPr>
          <w:p w:rsidR="00713755" w:rsidRPr="00687B19" w:rsidRDefault="00944136" w:rsidP="00944136">
            <w:pPr>
              <w:spacing w:after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Presentation of the scope of knowledge with oral expression, written report, essay, </w:t>
            </w: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br/>
              <w:t>multimedia presentation</w:t>
            </w: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br/>
            </w:r>
            <w:r w:rsidRPr="0013669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Written test No. </w:t>
            </w:r>
            <w:r w:rsidR="00136692" w:rsidRPr="0013669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3</w:t>
            </w:r>
            <w:r w:rsidRPr="0013669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:</w:t>
            </w:r>
            <w:r w:rsidRPr="003149AE"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  <w:t xml:space="preserve"> </w:t>
            </w: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>calculations, open questions.</w:t>
            </w:r>
          </w:p>
        </w:tc>
        <w:tc>
          <w:tcPr>
            <w:tcW w:w="1312" w:type="dxa"/>
            <w:gridSpan w:val="3"/>
          </w:tcPr>
          <w:p w:rsidR="00713755" w:rsidRPr="00687B19" w:rsidRDefault="002F359A" w:rsidP="000E6ED5">
            <w:pPr>
              <w:spacing w:after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SE 4, </w:t>
            </w:r>
            <w:r w:rsidR="000E6ED5">
              <w:rPr>
                <w:rFonts w:asciiTheme="minorHAnsi" w:hAnsiTheme="minorHAnsi"/>
                <w:sz w:val="20"/>
                <w:szCs w:val="20"/>
                <w:lang w:val="en-GB"/>
              </w:rPr>
              <w:t>L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C5,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br/>
              <w:t>L 3</w:t>
            </w:r>
            <w:r w:rsidR="005D4210">
              <w:rPr>
                <w:rFonts w:asciiTheme="minorHAnsi" w:hAnsiTheme="minorHAnsi"/>
                <w:sz w:val="20"/>
                <w:szCs w:val="20"/>
                <w:lang w:val="en-GB"/>
              </w:rPr>
              <w:t>, 4</w:t>
            </w:r>
          </w:p>
        </w:tc>
      </w:tr>
      <w:tr w:rsidR="00713755" w:rsidRPr="00560E80" w:rsidTr="00A63ED7">
        <w:tc>
          <w:tcPr>
            <w:tcW w:w="1142" w:type="dxa"/>
            <w:gridSpan w:val="2"/>
          </w:tcPr>
          <w:p w:rsidR="00713755" w:rsidRPr="00687B19" w:rsidRDefault="00687B19" w:rsidP="00970B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K</w:t>
            </w:r>
            <w:r w:rsidR="00713755" w:rsidRPr="00687B19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r w:rsidR="00970BE7" w:rsidRPr="00687B19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06</w:t>
            </w:r>
          </w:p>
        </w:tc>
        <w:tc>
          <w:tcPr>
            <w:tcW w:w="1148" w:type="dxa"/>
            <w:gridSpan w:val="3"/>
          </w:tcPr>
          <w:p w:rsidR="00713755" w:rsidRPr="00687B19" w:rsidRDefault="00713755" w:rsidP="00143962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87B19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B.W17.</w:t>
            </w:r>
          </w:p>
        </w:tc>
        <w:tc>
          <w:tcPr>
            <w:tcW w:w="4056" w:type="dxa"/>
            <w:gridSpan w:val="9"/>
          </w:tcPr>
          <w:p w:rsidR="00713755" w:rsidRPr="00687B19" w:rsidRDefault="00713755" w:rsidP="0094413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>Understands  the concepts of: reactive oxygen species, oxidative potential of the body and oxidative stress. Understands the importance of non-enzymatic oxidation of lipids, proteins and DNA. Understands the importance of selected mechanisms of oxidative-</w:t>
            </w:r>
            <w:proofErr w:type="spellStart"/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>antioxidative</w:t>
            </w:r>
            <w:proofErr w:type="spellEnd"/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balance and the role of antioxidant compounds.</w:t>
            </w:r>
          </w:p>
        </w:tc>
        <w:tc>
          <w:tcPr>
            <w:tcW w:w="2303" w:type="dxa"/>
            <w:gridSpan w:val="4"/>
          </w:tcPr>
          <w:p w:rsidR="00713755" w:rsidRPr="00687B19" w:rsidRDefault="00944136" w:rsidP="0013669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Presentation of the scope of knowledge with oral expression, written report, essay, </w:t>
            </w: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br/>
              <w:t>multimedia presentation</w:t>
            </w:r>
            <w:r w:rsidRPr="00687B19">
              <w:rPr>
                <w:rFonts w:asciiTheme="minorHAnsi" w:hAnsiTheme="minorHAnsi"/>
                <w:sz w:val="20"/>
                <w:szCs w:val="20"/>
                <w:lang w:val="en-GB"/>
              </w:rPr>
              <w:br/>
            </w:r>
          </w:p>
        </w:tc>
        <w:tc>
          <w:tcPr>
            <w:tcW w:w="1312" w:type="dxa"/>
            <w:gridSpan w:val="3"/>
          </w:tcPr>
          <w:p w:rsidR="00713755" w:rsidRPr="00687B19" w:rsidRDefault="002F359A" w:rsidP="000E6ED5">
            <w:pPr>
              <w:spacing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SE 3</w:t>
            </w:r>
            <w:r w:rsidR="005D4210">
              <w:rPr>
                <w:rFonts w:asciiTheme="minorHAnsi" w:hAnsiTheme="minorHAnsi"/>
                <w:sz w:val="20"/>
                <w:szCs w:val="20"/>
                <w:lang w:val="en-GB"/>
              </w:rPr>
              <w:t>, 4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, </w:t>
            </w:r>
            <w:r w:rsidR="000E6ED5">
              <w:rPr>
                <w:rFonts w:asciiTheme="minorHAnsi" w:hAnsiTheme="minorHAnsi"/>
                <w:sz w:val="20"/>
                <w:szCs w:val="20"/>
                <w:lang w:val="en-GB"/>
              </w:rPr>
              <w:t>L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C 3,4</w:t>
            </w:r>
          </w:p>
        </w:tc>
      </w:tr>
      <w:tr w:rsidR="00B720E3" w:rsidRPr="00EC6079" w:rsidTr="00A63ED7">
        <w:tc>
          <w:tcPr>
            <w:tcW w:w="9961" w:type="dxa"/>
            <w:gridSpan w:val="21"/>
          </w:tcPr>
          <w:p w:rsidR="00B720E3" w:rsidRPr="00B720E3" w:rsidRDefault="00B720E3" w:rsidP="00B720E3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720E3">
              <w:rPr>
                <w:b/>
                <w:lang w:val="en-US"/>
              </w:rPr>
              <w:t>SKILLS</w:t>
            </w:r>
          </w:p>
        </w:tc>
      </w:tr>
      <w:tr w:rsidR="00713755" w:rsidRPr="00560E80" w:rsidTr="00A63ED7">
        <w:tc>
          <w:tcPr>
            <w:tcW w:w="1142" w:type="dxa"/>
            <w:gridSpan w:val="2"/>
          </w:tcPr>
          <w:p w:rsidR="00713755" w:rsidRPr="00EC6079" w:rsidRDefault="00B720E3" w:rsidP="003A0EFE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 w:rsidR="00713755" w:rsidRPr="00EC6079">
              <w:rPr>
                <w:b/>
                <w:lang w:val="en-US"/>
              </w:rPr>
              <w:t xml:space="preserve"> 01</w:t>
            </w:r>
          </w:p>
        </w:tc>
        <w:tc>
          <w:tcPr>
            <w:tcW w:w="1148" w:type="dxa"/>
            <w:gridSpan w:val="3"/>
          </w:tcPr>
          <w:p w:rsidR="00713755" w:rsidRPr="00EC6079" w:rsidRDefault="00713755" w:rsidP="003A0EFE">
            <w:pPr>
              <w:spacing w:after="0" w:line="240" w:lineRule="auto"/>
              <w:rPr>
                <w:b/>
                <w:lang w:val="en-US"/>
              </w:rPr>
            </w:pPr>
            <w:r w:rsidRPr="00EC6079">
              <w:rPr>
                <w:rFonts w:cs="Calibri,Bold"/>
                <w:b/>
                <w:bCs/>
                <w:lang w:val="en-US" w:eastAsia="pl-PL"/>
              </w:rPr>
              <w:t>B. U3.</w:t>
            </w:r>
          </w:p>
        </w:tc>
        <w:tc>
          <w:tcPr>
            <w:tcW w:w="4056" w:type="dxa"/>
            <w:gridSpan w:val="9"/>
          </w:tcPr>
          <w:p w:rsidR="00713755" w:rsidRPr="00A63ED7" w:rsidRDefault="00713755" w:rsidP="00B720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green"/>
                <w:lang w:val="en-US"/>
              </w:rPr>
            </w:pPr>
            <w:r w:rsidRPr="00A63ED7">
              <w:rPr>
                <w:sz w:val="20"/>
                <w:szCs w:val="20"/>
                <w:lang w:val="en-US"/>
              </w:rPr>
              <w:t xml:space="preserve">Calculates </w:t>
            </w:r>
            <w:r w:rsidR="00B720E3" w:rsidRPr="00A63ED7">
              <w:rPr>
                <w:sz w:val="20"/>
                <w:szCs w:val="20"/>
                <w:lang w:val="en-US"/>
              </w:rPr>
              <w:t xml:space="preserve">the percentage and molar concentrations of compounds in the solution, in mono- and multi-component solutions. Is able to </w:t>
            </w:r>
            <w:r w:rsidRPr="00A63ED7">
              <w:rPr>
                <w:sz w:val="20"/>
                <w:szCs w:val="20"/>
                <w:lang w:val="en-US"/>
              </w:rPr>
              <w:t>prepare a solution of a substance at a given concentration</w:t>
            </w:r>
            <w:r w:rsidR="00B720E3" w:rsidRPr="00A63ED7">
              <w:rPr>
                <w:sz w:val="20"/>
                <w:szCs w:val="20"/>
                <w:lang w:val="en-US"/>
              </w:rPr>
              <w:t xml:space="preserve"> and </w:t>
            </w:r>
            <w:r w:rsidRPr="00A63ED7">
              <w:rPr>
                <w:sz w:val="20"/>
                <w:szCs w:val="20"/>
                <w:lang w:val="en-US"/>
              </w:rPr>
              <w:t xml:space="preserve">dilute a solution in a simple and geometrical way </w:t>
            </w:r>
          </w:p>
        </w:tc>
        <w:tc>
          <w:tcPr>
            <w:tcW w:w="2303" w:type="dxa"/>
            <w:gridSpan w:val="4"/>
            <w:vMerge w:val="restart"/>
          </w:tcPr>
          <w:p w:rsidR="00713755" w:rsidRPr="00A63ED7" w:rsidRDefault="00B720E3" w:rsidP="00136692">
            <w:pPr>
              <w:spacing w:after="0"/>
              <w:rPr>
                <w:sz w:val="20"/>
                <w:szCs w:val="20"/>
                <w:lang w:val="en-US"/>
              </w:rPr>
            </w:pPr>
            <w:r w:rsidRPr="00A63ED7">
              <w:rPr>
                <w:sz w:val="20"/>
                <w:szCs w:val="20"/>
                <w:lang w:val="en-US"/>
              </w:rPr>
              <w:t>Evaluation of p</w:t>
            </w:r>
            <w:r w:rsidR="00713755" w:rsidRPr="00A63ED7">
              <w:rPr>
                <w:sz w:val="20"/>
                <w:szCs w:val="20"/>
                <w:lang w:val="en-US"/>
              </w:rPr>
              <w:t>rotocols completed by students to assess the knowledge of experimental laboratory procedures.</w:t>
            </w:r>
            <w:r w:rsidR="00713755" w:rsidRPr="00A63ED7">
              <w:rPr>
                <w:sz w:val="20"/>
                <w:szCs w:val="20"/>
                <w:lang w:val="en-US"/>
              </w:rPr>
              <w:br/>
            </w:r>
            <w:r w:rsidR="00713755" w:rsidRPr="00A63ED7">
              <w:rPr>
                <w:sz w:val="20"/>
                <w:szCs w:val="20"/>
                <w:lang w:val="en-US"/>
              </w:rPr>
              <w:br/>
            </w:r>
            <w:r w:rsidRPr="00A63ED7">
              <w:rPr>
                <w:sz w:val="20"/>
                <w:szCs w:val="20"/>
                <w:lang w:val="en-US"/>
              </w:rPr>
              <w:t xml:space="preserve">Evaluation </w:t>
            </w:r>
            <w:r w:rsidR="00713755" w:rsidRPr="00A63ED7">
              <w:rPr>
                <w:sz w:val="20"/>
                <w:szCs w:val="20"/>
                <w:lang w:val="en-US"/>
              </w:rPr>
              <w:t xml:space="preserve">of </w:t>
            </w:r>
            <w:r w:rsidRPr="00A63ED7">
              <w:rPr>
                <w:sz w:val="20"/>
                <w:szCs w:val="20"/>
                <w:lang w:val="en-US"/>
              </w:rPr>
              <w:t xml:space="preserve">performed </w:t>
            </w:r>
            <w:r w:rsidR="00713755" w:rsidRPr="00A63ED7">
              <w:rPr>
                <w:sz w:val="20"/>
                <w:szCs w:val="20"/>
                <w:lang w:val="en-US"/>
              </w:rPr>
              <w:t>analys</w:t>
            </w:r>
            <w:r w:rsidRPr="00A63ED7">
              <w:rPr>
                <w:sz w:val="20"/>
                <w:szCs w:val="20"/>
                <w:lang w:val="en-US"/>
              </w:rPr>
              <w:t>e</w:t>
            </w:r>
            <w:r w:rsidR="00713755" w:rsidRPr="00A63ED7">
              <w:rPr>
                <w:sz w:val="20"/>
                <w:szCs w:val="20"/>
                <w:lang w:val="en-US"/>
              </w:rPr>
              <w:t>s and interpretation of results, allowing to measure the ability</w:t>
            </w:r>
            <w:r w:rsidR="00713755" w:rsidRPr="00A63ED7">
              <w:rPr>
                <w:sz w:val="20"/>
                <w:szCs w:val="20"/>
                <w:lang w:val="en-US"/>
              </w:rPr>
              <w:br/>
            </w:r>
            <w:r w:rsidRPr="00A63ED7">
              <w:rPr>
                <w:sz w:val="20"/>
                <w:szCs w:val="20"/>
                <w:lang w:val="en-US"/>
              </w:rPr>
              <w:t xml:space="preserve">to apply </w:t>
            </w:r>
            <w:r w:rsidR="00713755" w:rsidRPr="00A63ED7">
              <w:rPr>
                <w:sz w:val="20"/>
                <w:szCs w:val="20"/>
                <w:lang w:val="en-US"/>
              </w:rPr>
              <w:t xml:space="preserve">theoretical </w:t>
            </w:r>
            <w:r w:rsidRPr="00A63ED7">
              <w:rPr>
                <w:sz w:val="20"/>
                <w:szCs w:val="20"/>
                <w:lang w:val="en-US"/>
              </w:rPr>
              <w:t xml:space="preserve">information </w:t>
            </w:r>
            <w:r w:rsidR="00713755" w:rsidRPr="00A63ED7">
              <w:rPr>
                <w:sz w:val="20"/>
                <w:szCs w:val="20"/>
                <w:lang w:val="en-US"/>
              </w:rPr>
              <w:t>in practice.</w:t>
            </w:r>
            <w:r w:rsidR="00713755" w:rsidRPr="00A63ED7">
              <w:rPr>
                <w:sz w:val="20"/>
                <w:szCs w:val="20"/>
                <w:lang w:val="en-US"/>
              </w:rPr>
              <w:br/>
            </w:r>
            <w:r w:rsidR="00713755" w:rsidRPr="00A63ED7">
              <w:rPr>
                <w:sz w:val="20"/>
                <w:szCs w:val="20"/>
                <w:lang w:val="en-US"/>
              </w:rPr>
              <w:br/>
              <w:t>Evaluation of teamwork.</w:t>
            </w:r>
            <w:r w:rsidR="00713755" w:rsidRPr="00A63ED7">
              <w:rPr>
                <w:sz w:val="20"/>
                <w:szCs w:val="20"/>
                <w:lang w:val="en-US"/>
              </w:rPr>
              <w:br/>
            </w:r>
            <w:r w:rsidR="00713755" w:rsidRPr="00A63ED7">
              <w:rPr>
                <w:sz w:val="20"/>
                <w:szCs w:val="20"/>
                <w:lang w:val="en-US"/>
              </w:rPr>
              <w:br/>
              <w:t xml:space="preserve">Assessment of the use of </w:t>
            </w:r>
            <w:r w:rsidR="00713755" w:rsidRPr="00A63ED7">
              <w:rPr>
                <w:sz w:val="20"/>
                <w:szCs w:val="20"/>
                <w:lang w:val="en-US"/>
              </w:rPr>
              <w:lastRenderedPageBreak/>
              <w:t>practical skills with stoichiometry and pH measurements of solutions.</w:t>
            </w:r>
            <w:r w:rsidR="00713755" w:rsidRPr="00A63ED7">
              <w:rPr>
                <w:sz w:val="20"/>
                <w:szCs w:val="20"/>
                <w:lang w:val="en-US"/>
              </w:rPr>
              <w:br/>
            </w:r>
            <w:r w:rsidR="00713755" w:rsidRPr="00A63ED7">
              <w:rPr>
                <w:sz w:val="20"/>
                <w:szCs w:val="20"/>
                <w:lang w:val="en-US"/>
              </w:rPr>
              <w:br/>
            </w:r>
            <w:r w:rsidR="00584501" w:rsidRPr="00A63ED7">
              <w:rPr>
                <w:b/>
                <w:sz w:val="20"/>
                <w:szCs w:val="20"/>
                <w:lang w:val="en-US"/>
              </w:rPr>
              <w:t>Written t</w:t>
            </w:r>
            <w:r w:rsidR="00713755" w:rsidRPr="00A63ED7">
              <w:rPr>
                <w:b/>
                <w:sz w:val="20"/>
                <w:szCs w:val="20"/>
                <w:lang w:val="en-US"/>
              </w:rPr>
              <w:t>est</w:t>
            </w:r>
            <w:r w:rsidR="00584501" w:rsidRPr="00A63ED7">
              <w:rPr>
                <w:b/>
                <w:sz w:val="20"/>
                <w:szCs w:val="20"/>
                <w:lang w:val="en-US"/>
              </w:rPr>
              <w:t>s</w:t>
            </w:r>
            <w:r w:rsidR="00713755" w:rsidRPr="00A63ED7">
              <w:rPr>
                <w:b/>
                <w:sz w:val="20"/>
                <w:szCs w:val="20"/>
                <w:lang w:val="en-US"/>
              </w:rPr>
              <w:t xml:space="preserve"> 1,2,3</w:t>
            </w:r>
            <w:r w:rsidR="00136692" w:rsidRPr="00A63ED7">
              <w:rPr>
                <w:b/>
                <w:sz w:val="20"/>
                <w:szCs w:val="20"/>
                <w:lang w:val="en-US"/>
              </w:rPr>
              <w:t>,4</w:t>
            </w:r>
            <w:r w:rsidR="00584501" w:rsidRPr="00A63ED7">
              <w:rPr>
                <w:b/>
                <w:sz w:val="20"/>
                <w:szCs w:val="20"/>
                <w:lang w:val="en-US"/>
              </w:rPr>
              <w:t>:</w:t>
            </w:r>
            <w:r w:rsidR="00713755" w:rsidRPr="00A63ED7">
              <w:rPr>
                <w:sz w:val="20"/>
                <w:szCs w:val="20"/>
                <w:lang w:val="en-US"/>
              </w:rPr>
              <w:br/>
              <w:t xml:space="preserve">open questions, </w:t>
            </w:r>
            <w:r w:rsidR="00584501" w:rsidRPr="00A63ED7">
              <w:rPr>
                <w:sz w:val="20"/>
                <w:szCs w:val="20"/>
                <w:lang w:val="en-US"/>
              </w:rPr>
              <w:t xml:space="preserve">writing chemical formulas and reactions, </w:t>
            </w:r>
            <w:r w:rsidR="00713755" w:rsidRPr="00A63ED7">
              <w:rPr>
                <w:sz w:val="20"/>
                <w:szCs w:val="20"/>
                <w:lang w:val="en-US"/>
              </w:rPr>
              <w:t>calculation tasks.</w:t>
            </w:r>
          </w:p>
        </w:tc>
        <w:tc>
          <w:tcPr>
            <w:tcW w:w="1312" w:type="dxa"/>
            <w:gridSpan w:val="3"/>
          </w:tcPr>
          <w:p w:rsidR="00713755" w:rsidRPr="00A63ED7" w:rsidRDefault="002F359A" w:rsidP="003A0E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63ED7">
              <w:rPr>
                <w:sz w:val="20"/>
                <w:szCs w:val="20"/>
                <w:lang w:val="en-US"/>
              </w:rPr>
              <w:lastRenderedPageBreak/>
              <w:t>SE 1,</w:t>
            </w:r>
          </w:p>
          <w:p w:rsidR="002F359A" w:rsidRPr="00A63ED7" w:rsidRDefault="000E6ED5" w:rsidP="003A0E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63ED7">
              <w:rPr>
                <w:sz w:val="20"/>
                <w:szCs w:val="20"/>
                <w:lang w:val="en-US"/>
              </w:rPr>
              <w:t>L</w:t>
            </w:r>
            <w:r w:rsidR="002F359A" w:rsidRPr="00A63ED7">
              <w:rPr>
                <w:sz w:val="20"/>
                <w:szCs w:val="20"/>
                <w:lang w:val="en-US"/>
              </w:rPr>
              <w:t>C 1</w:t>
            </w:r>
          </w:p>
        </w:tc>
      </w:tr>
      <w:tr w:rsidR="00713755" w:rsidRPr="00560E80" w:rsidTr="00A63ED7">
        <w:tc>
          <w:tcPr>
            <w:tcW w:w="1142" w:type="dxa"/>
            <w:gridSpan w:val="2"/>
          </w:tcPr>
          <w:p w:rsidR="00713755" w:rsidRPr="008963F8" w:rsidRDefault="00B720E3" w:rsidP="00B720E3">
            <w:pPr>
              <w:spacing w:line="240" w:lineRule="auto"/>
              <w:rPr>
                <w:b/>
              </w:rPr>
            </w:pPr>
            <w:r>
              <w:rPr>
                <w:b/>
              </w:rPr>
              <w:t>S</w:t>
            </w:r>
            <w:r w:rsidR="00713755" w:rsidRPr="008963F8">
              <w:rPr>
                <w:b/>
              </w:rPr>
              <w:t xml:space="preserve"> 0</w:t>
            </w:r>
            <w:r>
              <w:rPr>
                <w:b/>
              </w:rPr>
              <w:t>2</w:t>
            </w:r>
          </w:p>
        </w:tc>
        <w:tc>
          <w:tcPr>
            <w:tcW w:w="1148" w:type="dxa"/>
            <w:gridSpan w:val="3"/>
          </w:tcPr>
          <w:p w:rsidR="00713755" w:rsidRPr="008963F8" w:rsidRDefault="00713755" w:rsidP="00606188">
            <w:pPr>
              <w:pStyle w:val="Akapitzlist"/>
              <w:ind w:left="0"/>
              <w:rPr>
                <w:b/>
              </w:rPr>
            </w:pPr>
            <w:r w:rsidRPr="008963F8">
              <w:rPr>
                <w:b/>
              </w:rPr>
              <w:t>B. U4.</w:t>
            </w:r>
          </w:p>
        </w:tc>
        <w:tc>
          <w:tcPr>
            <w:tcW w:w="4056" w:type="dxa"/>
            <w:gridSpan w:val="9"/>
          </w:tcPr>
          <w:p w:rsidR="00713755" w:rsidRPr="00A63ED7" w:rsidRDefault="00713755" w:rsidP="00B720E3">
            <w:pPr>
              <w:pStyle w:val="Akapitzlist"/>
              <w:ind w:left="0"/>
              <w:rPr>
                <w:sz w:val="20"/>
                <w:szCs w:val="20"/>
                <w:lang w:val="en-US"/>
              </w:rPr>
            </w:pPr>
            <w:r w:rsidRPr="00A63ED7">
              <w:rPr>
                <w:sz w:val="20"/>
                <w:szCs w:val="20"/>
              </w:rPr>
              <w:t>Calculates the solubility of inorganic compounds</w:t>
            </w:r>
            <w:r w:rsidR="00B720E3" w:rsidRPr="00A63ED7">
              <w:rPr>
                <w:sz w:val="20"/>
                <w:szCs w:val="20"/>
                <w:lang w:val="en-US"/>
              </w:rPr>
              <w:t xml:space="preserve"> using appropriate tables and formulas</w:t>
            </w:r>
            <w:r w:rsidRPr="00A63ED7">
              <w:rPr>
                <w:sz w:val="20"/>
                <w:szCs w:val="20"/>
              </w:rPr>
              <w:t>, understands the chemical basis of the solubility or its lack in organic compounds as well as its practical meaning for nutrition and therapy.</w:t>
            </w:r>
          </w:p>
        </w:tc>
        <w:tc>
          <w:tcPr>
            <w:tcW w:w="2303" w:type="dxa"/>
            <w:gridSpan w:val="4"/>
            <w:vMerge/>
          </w:tcPr>
          <w:p w:rsidR="00713755" w:rsidRPr="00A63ED7" w:rsidRDefault="00713755" w:rsidP="0060618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gridSpan w:val="3"/>
          </w:tcPr>
          <w:p w:rsidR="00713755" w:rsidRPr="00A63ED7" w:rsidRDefault="000E6ED5" w:rsidP="00606188">
            <w:pPr>
              <w:spacing w:after="0"/>
              <w:rPr>
                <w:sz w:val="20"/>
                <w:szCs w:val="20"/>
                <w:lang w:val="en-GB"/>
              </w:rPr>
            </w:pPr>
            <w:r w:rsidRPr="00A63ED7">
              <w:rPr>
                <w:sz w:val="20"/>
                <w:szCs w:val="20"/>
                <w:lang w:val="en-GB"/>
              </w:rPr>
              <w:t>L</w:t>
            </w:r>
            <w:r w:rsidR="002F359A" w:rsidRPr="00A63ED7">
              <w:rPr>
                <w:sz w:val="20"/>
                <w:szCs w:val="20"/>
                <w:lang w:val="en-GB"/>
              </w:rPr>
              <w:t>C 1</w:t>
            </w:r>
          </w:p>
        </w:tc>
      </w:tr>
      <w:tr w:rsidR="00713755" w:rsidRPr="008963F8" w:rsidTr="00A63ED7">
        <w:tc>
          <w:tcPr>
            <w:tcW w:w="1142" w:type="dxa"/>
            <w:gridSpan w:val="2"/>
          </w:tcPr>
          <w:p w:rsidR="00713755" w:rsidRPr="008963F8" w:rsidRDefault="00584501" w:rsidP="00584501">
            <w:pPr>
              <w:spacing w:line="240" w:lineRule="auto"/>
              <w:rPr>
                <w:b/>
              </w:rPr>
            </w:pPr>
            <w:r>
              <w:rPr>
                <w:b/>
              </w:rPr>
              <w:t>S</w:t>
            </w:r>
            <w:r w:rsidR="00713755" w:rsidRPr="008963F8">
              <w:rPr>
                <w:b/>
              </w:rPr>
              <w:t xml:space="preserve"> 0</w:t>
            </w:r>
            <w:r>
              <w:rPr>
                <w:b/>
              </w:rPr>
              <w:t>3</w:t>
            </w:r>
          </w:p>
        </w:tc>
        <w:tc>
          <w:tcPr>
            <w:tcW w:w="1148" w:type="dxa"/>
            <w:gridSpan w:val="3"/>
          </w:tcPr>
          <w:p w:rsidR="00713755" w:rsidRPr="008963F8" w:rsidRDefault="00713755" w:rsidP="00606188">
            <w:pPr>
              <w:pStyle w:val="Akapitzlist"/>
              <w:ind w:left="0"/>
              <w:rPr>
                <w:b/>
              </w:rPr>
            </w:pPr>
            <w:r w:rsidRPr="008963F8">
              <w:rPr>
                <w:b/>
              </w:rPr>
              <w:t>B. U5.</w:t>
            </w:r>
          </w:p>
        </w:tc>
        <w:tc>
          <w:tcPr>
            <w:tcW w:w="4056" w:type="dxa"/>
            <w:gridSpan w:val="9"/>
          </w:tcPr>
          <w:p w:rsidR="00713755" w:rsidRPr="00A63ED7" w:rsidRDefault="005D4210" w:rsidP="003C787D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Estimates and d</w:t>
            </w:r>
            <w:r w:rsidR="00713755" w:rsidRPr="00A63ED7">
              <w:rPr>
                <w:sz w:val="20"/>
                <w:szCs w:val="20"/>
              </w:rPr>
              <w:t>etermines the pH of the solution and the effect of environmental pH changes on the behaviour of inorganic and organic compounds. Calculates the buffer capacity.</w:t>
            </w:r>
          </w:p>
        </w:tc>
        <w:tc>
          <w:tcPr>
            <w:tcW w:w="2303" w:type="dxa"/>
            <w:gridSpan w:val="4"/>
            <w:vMerge/>
          </w:tcPr>
          <w:p w:rsidR="00713755" w:rsidRPr="00A63ED7" w:rsidRDefault="00713755" w:rsidP="00606188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1312" w:type="dxa"/>
            <w:gridSpan w:val="3"/>
          </w:tcPr>
          <w:p w:rsidR="00713755" w:rsidRPr="00A63ED7" w:rsidRDefault="002F359A" w:rsidP="000E6ED5">
            <w:pPr>
              <w:spacing w:after="0"/>
              <w:rPr>
                <w:sz w:val="20"/>
                <w:szCs w:val="20"/>
                <w:lang w:val="en-GB"/>
              </w:rPr>
            </w:pPr>
            <w:r w:rsidRPr="00A63ED7">
              <w:rPr>
                <w:sz w:val="20"/>
                <w:szCs w:val="20"/>
                <w:lang w:val="en-GB"/>
              </w:rPr>
              <w:t xml:space="preserve">SE </w:t>
            </w:r>
            <w:r w:rsidR="00DF6DF1" w:rsidRPr="00A63ED7">
              <w:rPr>
                <w:sz w:val="20"/>
                <w:szCs w:val="20"/>
                <w:lang w:val="en-GB"/>
              </w:rPr>
              <w:t>2</w:t>
            </w:r>
            <w:r w:rsidRPr="00A63ED7">
              <w:rPr>
                <w:sz w:val="20"/>
                <w:szCs w:val="20"/>
                <w:lang w:val="en-GB"/>
              </w:rPr>
              <w:t xml:space="preserve">, </w:t>
            </w:r>
            <w:r w:rsidR="000E6ED5" w:rsidRPr="00A63ED7">
              <w:rPr>
                <w:sz w:val="20"/>
                <w:szCs w:val="20"/>
                <w:lang w:val="en-GB"/>
              </w:rPr>
              <w:t>L</w:t>
            </w:r>
            <w:r w:rsidRPr="00A63ED7">
              <w:rPr>
                <w:sz w:val="20"/>
                <w:szCs w:val="20"/>
                <w:lang w:val="en-GB"/>
              </w:rPr>
              <w:t xml:space="preserve">C </w:t>
            </w:r>
            <w:r w:rsidR="00DF6DF1" w:rsidRPr="00A63ED7">
              <w:rPr>
                <w:sz w:val="20"/>
                <w:szCs w:val="20"/>
                <w:lang w:val="en-GB"/>
              </w:rPr>
              <w:t>2</w:t>
            </w:r>
            <w:r w:rsidRPr="00A63ED7">
              <w:rPr>
                <w:sz w:val="20"/>
                <w:szCs w:val="20"/>
                <w:lang w:val="en-GB"/>
              </w:rPr>
              <w:t>,</w:t>
            </w:r>
          </w:p>
        </w:tc>
      </w:tr>
      <w:tr w:rsidR="00713755" w:rsidRPr="00560E80" w:rsidTr="00A63ED7">
        <w:trPr>
          <w:trHeight w:val="425"/>
        </w:trPr>
        <w:tc>
          <w:tcPr>
            <w:tcW w:w="1142" w:type="dxa"/>
            <w:gridSpan w:val="2"/>
          </w:tcPr>
          <w:p w:rsidR="00713755" w:rsidRPr="008963F8" w:rsidRDefault="00584501" w:rsidP="00584501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S</w:t>
            </w:r>
            <w:r w:rsidR="00713755" w:rsidRPr="008963F8">
              <w:rPr>
                <w:b/>
                <w:lang w:val="en-US"/>
              </w:rPr>
              <w:t xml:space="preserve"> 0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148" w:type="dxa"/>
            <w:gridSpan w:val="3"/>
          </w:tcPr>
          <w:p w:rsidR="00713755" w:rsidRPr="008963F8" w:rsidRDefault="00713755" w:rsidP="00606188">
            <w:pPr>
              <w:spacing w:after="0" w:line="240" w:lineRule="auto"/>
              <w:rPr>
                <w:b/>
                <w:lang w:val="en-US"/>
              </w:rPr>
            </w:pPr>
            <w:r w:rsidRPr="008963F8">
              <w:rPr>
                <w:b/>
                <w:lang w:val="en-US"/>
              </w:rPr>
              <w:t>B. U7.</w:t>
            </w:r>
          </w:p>
        </w:tc>
        <w:tc>
          <w:tcPr>
            <w:tcW w:w="4056" w:type="dxa"/>
            <w:gridSpan w:val="9"/>
          </w:tcPr>
          <w:p w:rsidR="00713755" w:rsidRPr="00A63ED7" w:rsidRDefault="00584501" w:rsidP="00584501">
            <w:pPr>
              <w:pStyle w:val="Akapitzlist"/>
              <w:ind w:left="0"/>
              <w:rPr>
                <w:sz w:val="20"/>
                <w:szCs w:val="20"/>
                <w:lang w:val="en-US"/>
              </w:rPr>
            </w:pPr>
            <w:r w:rsidRPr="00A63ED7">
              <w:rPr>
                <w:sz w:val="20"/>
                <w:szCs w:val="20"/>
              </w:rPr>
              <w:t>U</w:t>
            </w:r>
            <w:r w:rsidR="00713755" w:rsidRPr="00A63ED7">
              <w:rPr>
                <w:sz w:val="20"/>
                <w:szCs w:val="20"/>
              </w:rPr>
              <w:t>nderstands the importance of homeostasis</w:t>
            </w:r>
            <w:r w:rsidRPr="00A63ED7">
              <w:rPr>
                <w:sz w:val="20"/>
                <w:szCs w:val="20"/>
              </w:rPr>
              <w:t xml:space="preserve"> and the consequence of its impairment</w:t>
            </w:r>
            <w:r w:rsidR="00713755" w:rsidRPr="00A63ED7">
              <w:rPr>
                <w:sz w:val="20"/>
                <w:szCs w:val="20"/>
              </w:rPr>
              <w:t>. Explains the mechanism of body buffers action and their importance in systemic homeostasis. Describes the parameters of acidosis and alkalosis. He/she can define factors affecting the acid-base balance and characterize the transport of oxygen and carbon dioxide in the body.</w:t>
            </w:r>
          </w:p>
        </w:tc>
        <w:tc>
          <w:tcPr>
            <w:tcW w:w="2303" w:type="dxa"/>
            <w:gridSpan w:val="4"/>
            <w:vMerge/>
          </w:tcPr>
          <w:p w:rsidR="00713755" w:rsidRPr="00A63ED7" w:rsidRDefault="00713755" w:rsidP="0060618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gridSpan w:val="3"/>
          </w:tcPr>
          <w:p w:rsidR="00713755" w:rsidRPr="00A63ED7" w:rsidRDefault="00DF6DF1" w:rsidP="000E6ED5">
            <w:pPr>
              <w:spacing w:after="0"/>
              <w:rPr>
                <w:sz w:val="20"/>
                <w:szCs w:val="20"/>
                <w:lang w:val="en-GB"/>
              </w:rPr>
            </w:pPr>
            <w:r w:rsidRPr="00A63ED7">
              <w:rPr>
                <w:sz w:val="20"/>
                <w:szCs w:val="20"/>
                <w:lang w:val="en-GB"/>
              </w:rPr>
              <w:t xml:space="preserve">SE 1,2,3,5, </w:t>
            </w:r>
            <w:r w:rsidR="000E6ED5" w:rsidRPr="00A63ED7">
              <w:rPr>
                <w:sz w:val="20"/>
                <w:szCs w:val="20"/>
                <w:lang w:val="en-GB"/>
              </w:rPr>
              <w:t>L</w:t>
            </w:r>
            <w:r w:rsidRPr="00A63ED7">
              <w:rPr>
                <w:sz w:val="20"/>
                <w:szCs w:val="20"/>
                <w:lang w:val="en-GB"/>
              </w:rPr>
              <w:t>C 1,2,5,6</w:t>
            </w:r>
          </w:p>
        </w:tc>
      </w:tr>
      <w:tr w:rsidR="00713755" w:rsidRPr="00560E80" w:rsidTr="00A63ED7">
        <w:tc>
          <w:tcPr>
            <w:tcW w:w="1142" w:type="dxa"/>
            <w:gridSpan w:val="2"/>
          </w:tcPr>
          <w:p w:rsidR="00713755" w:rsidRPr="008963F8" w:rsidRDefault="00584501" w:rsidP="005845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S</w:t>
            </w:r>
            <w:r w:rsidR="00713755" w:rsidRPr="008963F8">
              <w:rPr>
                <w:b/>
              </w:rPr>
              <w:t xml:space="preserve"> 0</w:t>
            </w:r>
            <w:r>
              <w:rPr>
                <w:b/>
              </w:rPr>
              <w:t>5</w:t>
            </w:r>
          </w:p>
        </w:tc>
        <w:tc>
          <w:tcPr>
            <w:tcW w:w="1148" w:type="dxa"/>
            <w:gridSpan w:val="3"/>
          </w:tcPr>
          <w:p w:rsidR="00713755" w:rsidRPr="008963F8" w:rsidRDefault="00713755" w:rsidP="00606188">
            <w:pPr>
              <w:spacing w:after="0" w:line="240" w:lineRule="auto"/>
              <w:rPr>
                <w:b/>
              </w:rPr>
            </w:pPr>
            <w:r w:rsidRPr="008963F8">
              <w:rPr>
                <w:rFonts w:cs="Calibri,Bold"/>
                <w:b/>
                <w:bCs/>
                <w:lang w:eastAsia="pl-PL"/>
              </w:rPr>
              <w:t>B. U9.</w:t>
            </w:r>
          </w:p>
        </w:tc>
        <w:tc>
          <w:tcPr>
            <w:tcW w:w="4056" w:type="dxa"/>
            <w:gridSpan w:val="9"/>
          </w:tcPr>
          <w:p w:rsidR="00713755" w:rsidRPr="00A63ED7" w:rsidRDefault="00713755" w:rsidP="002B5F5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63ED7">
              <w:rPr>
                <w:sz w:val="20"/>
                <w:szCs w:val="20"/>
                <w:lang w:val="en-US"/>
              </w:rPr>
              <w:t xml:space="preserve">Is able to </w:t>
            </w:r>
            <w:r w:rsidR="00584501" w:rsidRPr="00A63ED7">
              <w:rPr>
                <w:sz w:val="20"/>
                <w:szCs w:val="20"/>
                <w:lang w:val="en-US"/>
              </w:rPr>
              <w:t xml:space="preserve">execute </w:t>
            </w:r>
            <w:r w:rsidRPr="00A63ED7">
              <w:rPr>
                <w:sz w:val="20"/>
                <w:szCs w:val="20"/>
                <w:lang w:val="en-US"/>
              </w:rPr>
              <w:t>simple analytical chemical reactions and write the appropriate formulas</w:t>
            </w:r>
            <w:r w:rsidR="00584501" w:rsidRPr="00A63ED7">
              <w:rPr>
                <w:sz w:val="20"/>
                <w:szCs w:val="20"/>
                <w:lang w:val="en-US"/>
              </w:rPr>
              <w:t xml:space="preserve"> and reactions</w:t>
            </w:r>
            <w:r w:rsidRPr="00A63ED7">
              <w:rPr>
                <w:sz w:val="20"/>
                <w:szCs w:val="20"/>
                <w:lang w:val="en-US"/>
              </w:rPr>
              <w:t>.</w:t>
            </w:r>
            <w:r w:rsidRPr="00A63ED7">
              <w:rPr>
                <w:sz w:val="20"/>
                <w:szCs w:val="20"/>
                <w:lang w:val="en-US"/>
              </w:rPr>
              <w:br/>
              <w:t>Performs the basic laboratory techniques, such as qualitative analysis, titration, pH</w:t>
            </w:r>
            <w:r w:rsidR="009B11E7" w:rsidRPr="00A63ED7">
              <w:rPr>
                <w:sz w:val="20"/>
                <w:szCs w:val="20"/>
                <w:lang w:val="en-US"/>
              </w:rPr>
              <w:t xml:space="preserve"> </w:t>
            </w:r>
            <w:r w:rsidR="002B5F5A" w:rsidRPr="00A63ED7">
              <w:rPr>
                <w:sz w:val="20"/>
                <w:szCs w:val="20"/>
                <w:lang w:val="en-US"/>
              </w:rPr>
              <w:t>measurements</w:t>
            </w:r>
            <w:r w:rsidRPr="00A63ED7">
              <w:rPr>
                <w:sz w:val="20"/>
                <w:szCs w:val="20"/>
                <w:lang w:val="en-US"/>
              </w:rPr>
              <w:t xml:space="preserve">, </w:t>
            </w:r>
            <w:r w:rsidR="002B5F5A" w:rsidRPr="00A63ED7">
              <w:rPr>
                <w:sz w:val="20"/>
                <w:szCs w:val="20"/>
                <w:lang w:val="en-US"/>
              </w:rPr>
              <w:t xml:space="preserve">protein </w:t>
            </w:r>
            <w:r w:rsidRPr="00A63ED7">
              <w:rPr>
                <w:sz w:val="20"/>
                <w:szCs w:val="20"/>
                <w:lang w:val="en-US"/>
              </w:rPr>
              <w:t>electrophoresis</w:t>
            </w:r>
            <w:r w:rsidR="002B5F5A" w:rsidRPr="00A63ED7">
              <w:rPr>
                <w:sz w:val="20"/>
                <w:szCs w:val="20"/>
                <w:lang w:val="en-US"/>
              </w:rPr>
              <w:t>, amino acid chromatography</w:t>
            </w:r>
            <w:r w:rsidRPr="00A63ED7">
              <w:rPr>
                <w:sz w:val="20"/>
                <w:szCs w:val="20"/>
                <w:lang w:val="en-US"/>
              </w:rPr>
              <w:t>.</w:t>
            </w:r>
            <w:r w:rsidR="002B5F5A" w:rsidRPr="00A63ED7">
              <w:rPr>
                <w:sz w:val="20"/>
                <w:szCs w:val="20"/>
                <w:lang w:val="en-US"/>
              </w:rPr>
              <w:t xml:space="preserve"> He/she is able to use the simple laboratory equipment and evaluate the accuracy of</w:t>
            </w:r>
            <w:r w:rsidR="002B5F5A" w:rsidRPr="00A63ED7">
              <w:rPr>
                <w:sz w:val="20"/>
                <w:szCs w:val="20"/>
                <w:lang w:val="en-US"/>
              </w:rPr>
              <w:br/>
              <w:t>measurements that have been taken.</w:t>
            </w:r>
          </w:p>
        </w:tc>
        <w:tc>
          <w:tcPr>
            <w:tcW w:w="2303" w:type="dxa"/>
            <w:gridSpan w:val="4"/>
            <w:vMerge/>
          </w:tcPr>
          <w:p w:rsidR="00713755" w:rsidRPr="00560E80" w:rsidRDefault="00713755" w:rsidP="00606188">
            <w:pPr>
              <w:spacing w:after="0"/>
              <w:rPr>
                <w:lang w:val="en-US"/>
              </w:rPr>
            </w:pPr>
          </w:p>
        </w:tc>
        <w:tc>
          <w:tcPr>
            <w:tcW w:w="1312" w:type="dxa"/>
            <w:gridSpan w:val="3"/>
          </w:tcPr>
          <w:p w:rsidR="00713755" w:rsidRPr="00560E80" w:rsidRDefault="000E6ED5" w:rsidP="00606188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L</w:t>
            </w:r>
            <w:r w:rsidR="00DF6DF1">
              <w:rPr>
                <w:lang w:val="en-GB"/>
              </w:rPr>
              <w:t>C 1-7</w:t>
            </w:r>
          </w:p>
        </w:tc>
      </w:tr>
      <w:tr w:rsidR="00713755" w:rsidRPr="00560E80" w:rsidTr="00A63ED7">
        <w:tc>
          <w:tcPr>
            <w:tcW w:w="1142" w:type="dxa"/>
            <w:gridSpan w:val="2"/>
          </w:tcPr>
          <w:p w:rsidR="00713755" w:rsidRPr="007D073F" w:rsidRDefault="002B5F5A" w:rsidP="00560E80">
            <w:pPr>
              <w:spacing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>S</w:t>
            </w:r>
            <w:r w:rsidR="00713755" w:rsidRPr="007D073F">
              <w:rPr>
                <w:b/>
                <w:lang w:val="en-US"/>
              </w:rPr>
              <w:t xml:space="preserve"> 0</w:t>
            </w:r>
            <w:r w:rsidR="00560E80">
              <w:rPr>
                <w:b/>
                <w:lang w:val="en-US"/>
              </w:rPr>
              <w:t>6</w:t>
            </w:r>
          </w:p>
        </w:tc>
        <w:tc>
          <w:tcPr>
            <w:tcW w:w="1148" w:type="dxa"/>
            <w:gridSpan w:val="3"/>
          </w:tcPr>
          <w:p w:rsidR="00713755" w:rsidRPr="007D073F" w:rsidRDefault="00713755" w:rsidP="00606188">
            <w:pPr>
              <w:spacing w:line="240" w:lineRule="auto"/>
              <w:rPr>
                <w:lang w:val="en-US"/>
              </w:rPr>
            </w:pPr>
            <w:r w:rsidRPr="007D073F">
              <w:rPr>
                <w:rFonts w:cs="Calibri,Bold"/>
                <w:b/>
                <w:bCs/>
                <w:lang w:val="en-US" w:eastAsia="pl-PL"/>
              </w:rPr>
              <w:t>B. U14.</w:t>
            </w:r>
          </w:p>
        </w:tc>
        <w:tc>
          <w:tcPr>
            <w:tcW w:w="4056" w:type="dxa"/>
            <w:gridSpan w:val="9"/>
          </w:tcPr>
          <w:p w:rsidR="00713755" w:rsidRPr="00A63ED7" w:rsidRDefault="00713755" w:rsidP="004A1FD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63ED7">
              <w:rPr>
                <w:sz w:val="20"/>
                <w:szCs w:val="20"/>
                <w:lang w:val="en-US"/>
              </w:rPr>
              <w:t>Is able to plan, execute and evaluate experiment, as well as draw critical conclusions.</w:t>
            </w:r>
          </w:p>
        </w:tc>
        <w:tc>
          <w:tcPr>
            <w:tcW w:w="2303" w:type="dxa"/>
            <w:gridSpan w:val="4"/>
            <w:vMerge/>
          </w:tcPr>
          <w:p w:rsidR="00713755" w:rsidRPr="00560E80" w:rsidRDefault="00713755" w:rsidP="00606188">
            <w:pPr>
              <w:spacing w:after="0"/>
              <w:rPr>
                <w:lang w:val="en-US"/>
              </w:rPr>
            </w:pPr>
          </w:p>
        </w:tc>
        <w:tc>
          <w:tcPr>
            <w:tcW w:w="1312" w:type="dxa"/>
            <w:gridSpan w:val="3"/>
          </w:tcPr>
          <w:p w:rsidR="00713755" w:rsidRPr="00560E80" w:rsidRDefault="000E6ED5" w:rsidP="00606188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L</w:t>
            </w:r>
            <w:r w:rsidR="00DF6DF1">
              <w:rPr>
                <w:lang w:val="en-GB"/>
              </w:rPr>
              <w:t>C 1-7</w:t>
            </w:r>
          </w:p>
        </w:tc>
      </w:tr>
      <w:tr w:rsidR="00713755" w:rsidRPr="005B62D9" w:rsidTr="00A63ED7">
        <w:tc>
          <w:tcPr>
            <w:tcW w:w="9961" w:type="dxa"/>
            <w:gridSpan w:val="21"/>
          </w:tcPr>
          <w:p w:rsidR="00713755" w:rsidRPr="00A63ED7" w:rsidRDefault="00713755" w:rsidP="003A0EFE">
            <w:pPr>
              <w:spacing w:after="0"/>
              <w:jc w:val="both"/>
              <w:rPr>
                <w:sz w:val="20"/>
                <w:szCs w:val="20"/>
                <w:lang w:val="en-GB"/>
              </w:rPr>
            </w:pPr>
            <w:r w:rsidRPr="00A63ED7">
              <w:rPr>
                <w:sz w:val="20"/>
                <w:szCs w:val="20"/>
                <w:lang w:val="en-GB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713755" w:rsidRPr="008963F8" w:rsidTr="00A63ED7">
        <w:tc>
          <w:tcPr>
            <w:tcW w:w="9961" w:type="dxa"/>
            <w:gridSpan w:val="21"/>
          </w:tcPr>
          <w:p w:rsidR="00713755" w:rsidRPr="00A63ED7" w:rsidRDefault="00713755" w:rsidP="003A0EFE">
            <w:pPr>
              <w:spacing w:after="0"/>
              <w:rPr>
                <w:sz w:val="20"/>
                <w:szCs w:val="20"/>
                <w:lang w:val="en-GB"/>
              </w:rPr>
            </w:pPr>
            <w:r w:rsidRPr="00A63ED7">
              <w:rPr>
                <w:sz w:val="20"/>
                <w:szCs w:val="20"/>
                <w:lang w:val="en-GB"/>
              </w:rPr>
              <w:t>Please mark on scale 1-5 how the above effects place your classes in the following categories: communication of knowledge, skills or forming attitudes:</w:t>
            </w:r>
          </w:p>
          <w:p w:rsidR="00713755" w:rsidRPr="00A63ED7" w:rsidRDefault="00713755" w:rsidP="003A0EFE">
            <w:pPr>
              <w:spacing w:after="0"/>
              <w:rPr>
                <w:sz w:val="20"/>
                <w:szCs w:val="20"/>
                <w:lang w:val="en-GB"/>
              </w:rPr>
            </w:pPr>
            <w:r w:rsidRPr="00A63ED7">
              <w:rPr>
                <w:sz w:val="20"/>
                <w:szCs w:val="20"/>
                <w:lang w:val="en-GB"/>
              </w:rPr>
              <w:t>Knowledge: 5</w:t>
            </w:r>
          </w:p>
          <w:p w:rsidR="00713755" w:rsidRPr="00A63ED7" w:rsidRDefault="00713755" w:rsidP="003A0EFE">
            <w:pPr>
              <w:spacing w:after="0"/>
              <w:rPr>
                <w:sz w:val="20"/>
                <w:szCs w:val="20"/>
                <w:lang w:val="en-GB"/>
              </w:rPr>
            </w:pPr>
            <w:r w:rsidRPr="00A63ED7">
              <w:rPr>
                <w:sz w:val="20"/>
                <w:szCs w:val="20"/>
                <w:lang w:val="en-GB"/>
              </w:rPr>
              <w:t>Skills: 4</w:t>
            </w:r>
          </w:p>
        </w:tc>
      </w:tr>
      <w:tr w:rsidR="00713755" w:rsidRPr="005B62D9" w:rsidTr="00A63ED7">
        <w:tc>
          <w:tcPr>
            <w:tcW w:w="9961" w:type="dxa"/>
            <w:gridSpan w:val="21"/>
          </w:tcPr>
          <w:p w:rsidR="00713755" w:rsidRPr="00560E80" w:rsidRDefault="00713755" w:rsidP="003A0EFE">
            <w:pPr>
              <w:spacing w:after="0"/>
              <w:rPr>
                <w:lang w:val="en-GB"/>
              </w:rPr>
            </w:pPr>
            <w:r w:rsidRPr="00560E80">
              <w:rPr>
                <w:rFonts w:cs="Times"/>
                <w:b/>
                <w:bCs/>
                <w:lang w:val="en-GB"/>
              </w:rPr>
              <w:t>Student's amount of work (balance of ECTS points)</w:t>
            </w:r>
          </w:p>
        </w:tc>
      </w:tr>
      <w:tr w:rsidR="00713755" w:rsidRPr="008963F8" w:rsidTr="00A63ED7">
        <w:tc>
          <w:tcPr>
            <w:tcW w:w="6935" w:type="dxa"/>
            <w:gridSpan w:val="15"/>
          </w:tcPr>
          <w:p w:rsidR="00713755" w:rsidRPr="00560E80" w:rsidRDefault="00713755" w:rsidP="003A0EFE">
            <w:pPr>
              <w:autoSpaceDE w:val="0"/>
              <w:autoSpaceDN w:val="0"/>
              <w:adjustRightInd w:val="0"/>
              <w:spacing w:after="0"/>
              <w:rPr>
                <w:rFonts w:cs="Times"/>
                <w:b/>
                <w:bCs/>
                <w:lang w:val="en-GB"/>
              </w:rPr>
            </w:pPr>
            <w:r w:rsidRPr="00560E80">
              <w:rPr>
                <w:rFonts w:cs="Times"/>
                <w:b/>
                <w:bCs/>
                <w:lang w:val="en-GB"/>
              </w:rPr>
              <w:t xml:space="preserve">Student's workload </w:t>
            </w:r>
          </w:p>
          <w:p w:rsidR="00713755" w:rsidRPr="00560E80" w:rsidRDefault="00713755" w:rsidP="003A0EFE">
            <w:pPr>
              <w:spacing w:after="0"/>
              <w:rPr>
                <w:lang w:val="en-GB"/>
              </w:rPr>
            </w:pPr>
            <w:r w:rsidRPr="00560E80">
              <w:rPr>
                <w:rFonts w:cs="Times"/>
                <w:lang w:val="en-GB"/>
              </w:rPr>
              <w:t>(class participation, activity, preparation, etc.)</w:t>
            </w:r>
          </w:p>
        </w:tc>
        <w:tc>
          <w:tcPr>
            <w:tcW w:w="3026" w:type="dxa"/>
            <w:gridSpan w:val="6"/>
          </w:tcPr>
          <w:p w:rsidR="00713755" w:rsidRPr="00560E80" w:rsidRDefault="00713755" w:rsidP="003A0EFE">
            <w:pPr>
              <w:spacing w:after="0"/>
              <w:rPr>
                <w:rFonts w:cs="Times"/>
                <w:b/>
                <w:bCs/>
                <w:lang w:val="en-GB"/>
              </w:rPr>
            </w:pPr>
            <w:r w:rsidRPr="00560E80">
              <w:rPr>
                <w:rFonts w:cs="Times"/>
                <w:b/>
                <w:bCs/>
                <w:lang w:val="en-GB"/>
              </w:rPr>
              <w:t>Student Workload (h)</w:t>
            </w:r>
          </w:p>
          <w:p w:rsidR="00713755" w:rsidRPr="00560E80" w:rsidRDefault="00713755" w:rsidP="003A0EFE">
            <w:pPr>
              <w:spacing w:after="0"/>
              <w:rPr>
                <w:lang w:val="en-GB"/>
              </w:rPr>
            </w:pPr>
            <w:r w:rsidRPr="00560E80">
              <w:rPr>
                <w:rFonts w:cs="Times"/>
                <w:b/>
                <w:bCs/>
                <w:lang w:val="en-GB"/>
              </w:rPr>
              <w:t>35</w:t>
            </w:r>
          </w:p>
        </w:tc>
      </w:tr>
      <w:tr w:rsidR="00713755" w:rsidRPr="008963F8" w:rsidTr="00A63ED7">
        <w:tc>
          <w:tcPr>
            <w:tcW w:w="6935" w:type="dxa"/>
            <w:gridSpan w:val="15"/>
          </w:tcPr>
          <w:p w:rsidR="00713755" w:rsidRPr="00560E80" w:rsidRDefault="00713755" w:rsidP="003A0EFE">
            <w:pPr>
              <w:spacing w:after="0"/>
              <w:rPr>
                <w:lang w:val="en-GB"/>
              </w:rPr>
            </w:pPr>
            <w:r w:rsidRPr="00560E80">
              <w:rPr>
                <w:rFonts w:cs="Times"/>
                <w:lang w:val="en-GB"/>
              </w:rPr>
              <w:t>1. Contact hours:</w:t>
            </w:r>
          </w:p>
        </w:tc>
        <w:tc>
          <w:tcPr>
            <w:tcW w:w="3026" w:type="dxa"/>
            <w:gridSpan w:val="6"/>
          </w:tcPr>
          <w:p w:rsidR="00713755" w:rsidRPr="00560E80" w:rsidRDefault="000B54A5" w:rsidP="003A0EFE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</w:tr>
      <w:tr w:rsidR="00713755" w:rsidRPr="008963F8" w:rsidTr="00A63ED7">
        <w:tc>
          <w:tcPr>
            <w:tcW w:w="6935" w:type="dxa"/>
            <w:gridSpan w:val="15"/>
          </w:tcPr>
          <w:p w:rsidR="00713755" w:rsidRPr="00560E80" w:rsidRDefault="00713755" w:rsidP="003A0EFE">
            <w:pPr>
              <w:spacing w:after="0"/>
              <w:rPr>
                <w:lang w:val="en-GB"/>
              </w:rPr>
            </w:pPr>
            <w:r w:rsidRPr="00560E80">
              <w:rPr>
                <w:rFonts w:cs="Times"/>
                <w:lang w:val="en-GB"/>
              </w:rPr>
              <w:t>2. Student's own work (self-study):</w:t>
            </w:r>
          </w:p>
        </w:tc>
        <w:tc>
          <w:tcPr>
            <w:tcW w:w="3026" w:type="dxa"/>
            <w:gridSpan w:val="6"/>
          </w:tcPr>
          <w:p w:rsidR="00713755" w:rsidRPr="00560E80" w:rsidRDefault="00713755" w:rsidP="003A0EFE">
            <w:pPr>
              <w:spacing w:after="0"/>
              <w:rPr>
                <w:lang w:val="en-GB"/>
              </w:rPr>
            </w:pPr>
            <w:r w:rsidRPr="00560E80">
              <w:rPr>
                <w:lang w:val="en-GB"/>
              </w:rPr>
              <w:t>38</w:t>
            </w:r>
          </w:p>
        </w:tc>
      </w:tr>
      <w:tr w:rsidR="00713755" w:rsidRPr="008963F8" w:rsidTr="00A63ED7">
        <w:tc>
          <w:tcPr>
            <w:tcW w:w="6935" w:type="dxa"/>
            <w:gridSpan w:val="15"/>
          </w:tcPr>
          <w:p w:rsidR="00713755" w:rsidRPr="008963F8" w:rsidRDefault="00713755" w:rsidP="003A0EFE">
            <w:pPr>
              <w:spacing w:after="0"/>
              <w:rPr>
                <w:lang w:val="en-GB"/>
              </w:rPr>
            </w:pPr>
            <w:r w:rsidRPr="008963F8">
              <w:rPr>
                <w:rFonts w:cs="Times"/>
                <w:lang w:val="en-GB"/>
              </w:rPr>
              <w:t>Total student's workload</w:t>
            </w:r>
          </w:p>
        </w:tc>
        <w:tc>
          <w:tcPr>
            <w:tcW w:w="3026" w:type="dxa"/>
            <w:gridSpan w:val="6"/>
          </w:tcPr>
          <w:p w:rsidR="00713755" w:rsidRPr="008963F8" w:rsidRDefault="00713755" w:rsidP="003A0EFE">
            <w:pPr>
              <w:spacing w:after="0"/>
              <w:rPr>
                <w:lang w:val="en-GB"/>
              </w:rPr>
            </w:pPr>
            <w:r w:rsidRPr="008963F8">
              <w:rPr>
                <w:lang w:val="en-GB"/>
              </w:rPr>
              <w:t>73</w:t>
            </w:r>
          </w:p>
        </w:tc>
      </w:tr>
      <w:tr w:rsidR="00713755" w:rsidRPr="008963F8" w:rsidTr="00A63ED7">
        <w:tc>
          <w:tcPr>
            <w:tcW w:w="6935" w:type="dxa"/>
            <w:gridSpan w:val="15"/>
          </w:tcPr>
          <w:p w:rsidR="00713755" w:rsidRPr="008963F8" w:rsidRDefault="00713755" w:rsidP="003A0EFE">
            <w:pPr>
              <w:spacing w:after="0"/>
              <w:rPr>
                <w:lang w:val="en-GB"/>
              </w:rPr>
            </w:pPr>
            <w:r w:rsidRPr="008963F8">
              <w:rPr>
                <w:rFonts w:cs="Times"/>
                <w:b/>
                <w:bCs/>
                <w:lang w:val="en-GB"/>
              </w:rPr>
              <w:t>ECTS points for module/course</w:t>
            </w:r>
          </w:p>
        </w:tc>
        <w:tc>
          <w:tcPr>
            <w:tcW w:w="3026" w:type="dxa"/>
            <w:gridSpan w:val="6"/>
          </w:tcPr>
          <w:p w:rsidR="00713755" w:rsidRPr="008963F8" w:rsidRDefault="00713755" w:rsidP="003A0EFE">
            <w:pPr>
              <w:spacing w:after="0"/>
              <w:rPr>
                <w:lang w:val="en-GB"/>
              </w:rPr>
            </w:pPr>
            <w:r w:rsidRPr="008963F8">
              <w:rPr>
                <w:lang w:val="en-GB"/>
              </w:rPr>
              <w:t>2</w:t>
            </w:r>
          </w:p>
        </w:tc>
      </w:tr>
      <w:tr w:rsidR="00713755" w:rsidRPr="008963F8" w:rsidTr="00A63ED7">
        <w:tc>
          <w:tcPr>
            <w:tcW w:w="6935" w:type="dxa"/>
            <w:gridSpan w:val="15"/>
          </w:tcPr>
          <w:p w:rsidR="00713755" w:rsidRPr="008963F8" w:rsidRDefault="00713755" w:rsidP="003A0EFE">
            <w:pPr>
              <w:spacing w:after="0"/>
              <w:rPr>
                <w:lang w:val="en-GB"/>
              </w:rPr>
            </w:pPr>
            <w:r w:rsidRPr="008963F8">
              <w:rPr>
                <w:rFonts w:cs="Times"/>
                <w:lang w:val="en-GB"/>
              </w:rPr>
              <w:t xml:space="preserve">Comments </w:t>
            </w:r>
          </w:p>
        </w:tc>
        <w:tc>
          <w:tcPr>
            <w:tcW w:w="3026" w:type="dxa"/>
            <w:gridSpan w:val="6"/>
          </w:tcPr>
          <w:p w:rsidR="00713755" w:rsidRPr="008963F8" w:rsidRDefault="005D4210" w:rsidP="003A0EFE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</w:tr>
      <w:tr w:rsidR="00713755" w:rsidRPr="005B62D9" w:rsidTr="00A63ED7">
        <w:tc>
          <w:tcPr>
            <w:tcW w:w="9961" w:type="dxa"/>
            <w:gridSpan w:val="21"/>
          </w:tcPr>
          <w:p w:rsidR="00713755" w:rsidRPr="008963F8" w:rsidRDefault="00713755" w:rsidP="003A0EFE">
            <w:pPr>
              <w:autoSpaceDE w:val="0"/>
              <w:autoSpaceDN w:val="0"/>
              <w:adjustRightInd w:val="0"/>
              <w:spacing w:after="0"/>
              <w:rPr>
                <w:lang w:val="en-GB"/>
              </w:rPr>
            </w:pPr>
            <w:r w:rsidRPr="008963F8">
              <w:rPr>
                <w:b/>
                <w:bCs/>
                <w:lang w:val="en-GB"/>
              </w:rPr>
              <w:t xml:space="preserve">Content of classes </w:t>
            </w:r>
            <w:r w:rsidRPr="008963F8">
              <w:rPr>
                <w:lang w:val="en-GB"/>
              </w:rPr>
              <w:t>(please enter topic words of specific classes divided into their didactic form and remember how it is translated to intended educational effects)</w:t>
            </w:r>
            <w:r w:rsidRPr="008963F8">
              <w:rPr>
                <w:b/>
                <w:lang w:val="en-GB"/>
              </w:rPr>
              <w:t xml:space="preserve"> </w:t>
            </w:r>
          </w:p>
        </w:tc>
      </w:tr>
      <w:tr w:rsidR="00713755" w:rsidRPr="005B62D9" w:rsidTr="00A63ED7">
        <w:tc>
          <w:tcPr>
            <w:tcW w:w="9961" w:type="dxa"/>
            <w:gridSpan w:val="21"/>
          </w:tcPr>
          <w:p w:rsidR="00713755" w:rsidRDefault="00713755" w:rsidP="003A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en-GB"/>
              </w:rPr>
            </w:pPr>
            <w:r w:rsidRPr="008963F8">
              <w:rPr>
                <w:b/>
                <w:u w:val="single"/>
                <w:lang w:val="en-GB"/>
              </w:rPr>
              <w:t>Lectures</w:t>
            </w:r>
            <w:r w:rsidRPr="008963F8">
              <w:rPr>
                <w:b/>
                <w:lang w:val="en-GB"/>
              </w:rPr>
              <w:t xml:space="preserve"> (10h: 5x2h)</w:t>
            </w:r>
          </w:p>
          <w:p w:rsidR="00713755" w:rsidRPr="00861FDE" w:rsidRDefault="00687B19" w:rsidP="00050C2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Style w:val="shorttext"/>
                <w:b/>
                <w:lang w:val="en-US"/>
              </w:rPr>
            </w:pPr>
            <w:r>
              <w:rPr>
                <w:rStyle w:val="shorttext"/>
                <w:b/>
                <w:lang w:val="en-US"/>
              </w:rPr>
              <w:t xml:space="preserve">Attending </w:t>
            </w:r>
            <w:r w:rsidR="00713755" w:rsidRPr="00861FDE">
              <w:rPr>
                <w:rStyle w:val="shorttext"/>
                <w:b/>
                <w:lang w:val="en-US"/>
              </w:rPr>
              <w:t>lectures is obligatory</w:t>
            </w:r>
          </w:p>
          <w:p w:rsidR="00834D73" w:rsidRPr="00834D73" w:rsidRDefault="00834D73" w:rsidP="00834D73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834D73">
              <w:rPr>
                <w:b/>
                <w:lang w:val="en-US"/>
              </w:rPr>
              <w:t xml:space="preserve">Carbohydrates. </w:t>
            </w:r>
            <w:r w:rsidRPr="00834D73">
              <w:rPr>
                <w:lang w:val="en-US"/>
              </w:rPr>
              <w:t xml:space="preserve">Important monosaccharides and their derivatives, chemical structures and reactivity. Important disaccharides, oligo- and polysaccharides. </w:t>
            </w:r>
            <w:proofErr w:type="spellStart"/>
            <w:r w:rsidRPr="00834D73">
              <w:rPr>
                <w:lang w:val="en-US"/>
              </w:rPr>
              <w:t>Homopolysaccharides</w:t>
            </w:r>
            <w:proofErr w:type="spellEnd"/>
            <w:r w:rsidRPr="00834D73">
              <w:rPr>
                <w:lang w:val="en-US"/>
              </w:rPr>
              <w:t xml:space="preserve">: structure and function (starch, cellulose, glycogen, chitin, inulin). </w:t>
            </w:r>
            <w:proofErr w:type="spellStart"/>
            <w:r w:rsidRPr="00834D73">
              <w:rPr>
                <w:lang w:val="en-US"/>
              </w:rPr>
              <w:t>Heteropolysaccharides</w:t>
            </w:r>
            <w:proofErr w:type="spellEnd"/>
            <w:r w:rsidRPr="00834D73">
              <w:rPr>
                <w:lang w:val="en-US"/>
              </w:rPr>
              <w:t>: heparin and hyaluronic acid. Introduction to glycoconjugates.</w:t>
            </w:r>
            <w:r w:rsidRPr="00834D73">
              <w:rPr>
                <w:b/>
                <w:lang w:val="en-US"/>
              </w:rPr>
              <w:t>BW4, BW10, BW11</w:t>
            </w:r>
          </w:p>
          <w:p w:rsidR="00834D73" w:rsidRPr="00834D73" w:rsidRDefault="00834D73" w:rsidP="00834D73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2. </w:t>
            </w:r>
            <w:r w:rsidRPr="00834D73">
              <w:rPr>
                <w:b/>
                <w:lang w:val="en-US"/>
              </w:rPr>
              <w:t>Lipids.</w:t>
            </w:r>
            <w:r w:rsidRPr="00834D73">
              <w:rPr>
                <w:lang w:val="en-US"/>
              </w:rPr>
              <w:t xml:space="preserve"> Essential and non-essential fatty acids. Classification of lipids. </w:t>
            </w:r>
            <w:proofErr w:type="spellStart"/>
            <w:r w:rsidRPr="00834D73">
              <w:rPr>
                <w:lang w:val="en-US"/>
              </w:rPr>
              <w:t>Acylglycerols</w:t>
            </w:r>
            <w:proofErr w:type="spellEnd"/>
            <w:r w:rsidRPr="00834D73">
              <w:rPr>
                <w:lang w:val="en-US"/>
              </w:rPr>
              <w:t xml:space="preserve"> and waxes: structure and function. Complex lipids: </w:t>
            </w:r>
            <w:proofErr w:type="spellStart"/>
            <w:r w:rsidRPr="00834D73">
              <w:rPr>
                <w:lang w:val="en-US"/>
              </w:rPr>
              <w:t>glycerophospholipids</w:t>
            </w:r>
            <w:proofErr w:type="spellEnd"/>
            <w:r w:rsidRPr="00834D73">
              <w:rPr>
                <w:lang w:val="en-US"/>
              </w:rPr>
              <w:t xml:space="preserve"> and </w:t>
            </w:r>
            <w:proofErr w:type="spellStart"/>
            <w:r w:rsidRPr="00834D73">
              <w:rPr>
                <w:lang w:val="en-US"/>
              </w:rPr>
              <w:t>sphingosides</w:t>
            </w:r>
            <w:proofErr w:type="spellEnd"/>
            <w:r w:rsidRPr="00834D73">
              <w:rPr>
                <w:lang w:val="en-US"/>
              </w:rPr>
              <w:t>: structures, properties, function. Lipid-</w:t>
            </w:r>
            <w:r w:rsidRPr="00834D73">
              <w:rPr>
                <w:lang w:val="en-US"/>
              </w:rPr>
              <w:lastRenderedPageBreak/>
              <w:t xml:space="preserve">like compounds: eicosanoids and steroids. Cholesterol. Bile acid and its derivatives, </w:t>
            </w:r>
            <w:proofErr w:type="spellStart"/>
            <w:r w:rsidRPr="00834D73">
              <w:rPr>
                <w:lang w:val="en-US"/>
              </w:rPr>
              <w:t>hormons</w:t>
            </w:r>
            <w:proofErr w:type="spellEnd"/>
            <w:r w:rsidRPr="00834D73">
              <w:rPr>
                <w:lang w:val="en-US"/>
              </w:rPr>
              <w:t xml:space="preserve">, </w:t>
            </w:r>
            <w:proofErr w:type="spellStart"/>
            <w:r w:rsidRPr="00834D73">
              <w:rPr>
                <w:lang w:val="en-US"/>
              </w:rPr>
              <w:t>vit</w:t>
            </w:r>
            <w:proofErr w:type="spellEnd"/>
            <w:r w:rsidRPr="00834D73">
              <w:rPr>
                <w:lang w:val="en-US"/>
              </w:rPr>
              <w:t xml:space="preserve">. D. The structure of biological membranes. Lipoproteins as transport complexes. </w:t>
            </w:r>
            <w:r w:rsidRPr="00834D73">
              <w:rPr>
                <w:b/>
                <w:lang w:val="en-US"/>
              </w:rPr>
              <w:t>BW10, BW11, BW18</w:t>
            </w:r>
          </w:p>
          <w:p w:rsidR="00834D73" w:rsidRPr="00834D73" w:rsidRDefault="00834D73" w:rsidP="00834D73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3. </w:t>
            </w:r>
            <w:r w:rsidRPr="00834D73">
              <w:rPr>
                <w:b/>
                <w:lang w:val="en-US"/>
              </w:rPr>
              <w:t xml:space="preserve">Heterocyclic compounds </w:t>
            </w:r>
            <w:r w:rsidRPr="00834D73">
              <w:rPr>
                <w:lang w:val="en-US"/>
              </w:rPr>
              <w:t xml:space="preserve">(purines and pyrimidines and their derivatives, </w:t>
            </w:r>
            <w:proofErr w:type="spellStart"/>
            <w:r w:rsidRPr="00834D73">
              <w:rPr>
                <w:lang w:val="en-US"/>
              </w:rPr>
              <w:t>porphyrines</w:t>
            </w:r>
            <w:proofErr w:type="spellEnd"/>
            <w:r w:rsidRPr="00834D73">
              <w:rPr>
                <w:lang w:val="en-US"/>
              </w:rPr>
              <w:t>, examples of coenzymes and vitamins).</w:t>
            </w:r>
            <w:r w:rsidRPr="00834D73">
              <w:rPr>
                <w:b/>
                <w:lang w:val="en-US"/>
              </w:rPr>
              <w:t xml:space="preserve">  Amino acids and peptides.</w:t>
            </w:r>
            <w:r w:rsidRPr="00834D73">
              <w:rPr>
                <w:lang w:val="en-US"/>
              </w:rPr>
              <w:t xml:space="preserve"> Amphoteric properties of amino acids. Classification and properties of protein amino acids. Non-protein amino acids: examples, function. Biogenic amines. Amino acids chemical reactivity – the peptide bond. Properties and stereochemistry. Examples of short peptides and their biological function. </w:t>
            </w:r>
            <w:r w:rsidRPr="00834D73">
              <w:rPr>
                <w:b/>
                <w:lang w:val="en-US"/>
              </w:rPr>
              <w:t>BW10, BW12</w:t>
            </w:r>
          </w:p>
          <w:p w:rsidR="00834D73" w:rsidRPr="00834D73" w:rsidRDefault="00834D73" w:rsidP="00834D73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4. </w:t>
            </w:r>
            <w:r w:rsidRPr="00834D73">
              <w:rPr>
                <w:b/>
                <w:lang w:val="en-US"/>
              </w:rPr>
              <w:t>Proteins. General structure</w:t>
            </w:r>
            <w:r w:rsidRPr="00834D73">
              <w:rPr>
                <w:lang w:val="en-US"/>
              </w:rPr>
              <w:t xml:space="preserve">. Organization levels: primary, secondary, tertiary and quaternary structure. Chemical bonds and forces involved in maintaining protein spatial arrangement. </w:t>
            </w:r>
            <w:r w:rsidRPr="00834D73">
              <w:rPr>
                <w:b/>
                <w:lang w:val="en-US"/>
              </w:rPr>
              <w:t>Structural classes of proteins</w:t>
            </w:r>
            <w:r w:rsidRPr="00834D73">
              <w:rPr>
                <w:lang w:val="en-US"/>
              </w:rPr>
              <w:t xml:space="preserve">: contribution of </w:t>
            </w:r>
            <w:r>
              <w:rPr>
                <w:lang w:val="en-US"/>
              </w:rPr>
              <w:sym w:font="Symbol" w:char="F061"/>
            </w:r>
            <w:r w:rsidRPr="00834D73">
              <w:rPr>
                <w:lang w:val="en-US"/>
              </w:rPr>
              <w:t xml:space="preserve"> and </w:t>
            </w:r>
            <w:r>
              <w:rPr>
                <w:lang w:val="en-US"/>
              </w:rPr>
              <w:sym w:font="Symbol" w:char="F062"/>
            </w:r>
            <w:r w:rsidRPr="00834D73">
              <w:rPr>
                <w:lang w:val="en-US"/>
              </w:rPr>
              <w:t xml:space="preserve"> structures. </w:t>
            </w:r>
            <w:r w:rsidRPr="00834D73">
              <w:rPr>
                <w:b/>
                <w:lang w:val="en-US"/>
              </w:rPr>
              <w:t>Globular proteins</w:t>
            </w:r>
            <w:r w:rsidRPr="00834D73">
              <w:rPr>
                <w:lang w:val="en-US"/>
              </w:rPr>
              <w:t xml:space="preserve">: properties and solubility. </w:t>
            </w:r>
            <w:r w:rsidRPr="00834D73">
              <w:rPr>
                <w:b/>
                <w:lang w:val="en-US"/>
              </w:rPr>
              <w:t>Fibrous proteins</w:t>
            </w:r>
            <w:r w:rsidRPr="00834D73">
              <w:rPr>
                <w:lang w:val="en-US"/>
              </w:rPr>
              <w:t xml:space="preserve">: collagen, keratin, elastin, silk fibroin – association of structure and function. </w:t>
            </w:r>
            <w:r w:rsidRPr="00834D73">
              <w:rPr>
                <w:b/>
                <w:lang w:val="en-US"/>
              </w:rPr>
              <w:t>BW12, BW21, BW28</w:t>
            </w:r>
          </w:p>
          <w:p w:rsidR="00834D73" w:rsidRPr="00834D73" w:rsidRDefault="00834D73" w:rsidP="005D4210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5. </w:t>
            </w:r>
            <w:r w:rsidRPr="009A7225">
              <w:rPr>
                <w:b/>
                <w:lang w:val="en-US"/>
              </w:rPr>
              <w:t>Membrane proteins</w:t>
            </w:r>
            <w:r w:rsidRPr="00B807E6">
              <w:rPr>
                <w:lang w:val="en-US"/>
              </w:rPr>
              <w:t>: ways of association with the membrane. Integral membrane proteins (</w:t>
            </w:r>
            <w:r>
              <w:rPr>
                <w:lang w:val="en-US"/>
              </w:rPr>
              <w:sym w:font="Symbol" w:char="F062"/>
            </w:r>
            <w:r w:rsidRPr="00B807E6">
              <w:rPr>
                <w:lang w:val="en-US"/>
              </w:rPr>
              <w:t xml:space="preserve">-barrel, bench of </w:t>
            </w:r>
            <w:r>
              <w:rPr>
                <w:lang w:val="en-US"/>
              </w:rPr>
              <w:sym w:font="Symbol" w:char="F061"/>
            </w:r>
            <w:r w:rsidRPr="00B807E6">
              <w:rPr>
                <w:lang w:val="en-US"/>
              </w:rPr>
              <w:t xml:space="preserve">-helices, single </w:t>
            </w:r>
            <w:r>
              <w:rPr>
                <w:lang w:val="en-US"/>
              </w:rPr>
              <w:sym w:font="Symbol" w:char="F061"/>
            </w:r>
            <w:r w:rsidRPr="00B807E6">
              <w:rPr>
                <w:lang w:val="en-US"/>
              </w:rPr>
              <w:t xml:space="preserve">-helix). </w:t>
            </w:r>
            <w:proofErr w:type="spellStart"/>
            <w:r w:rsidRPr="00B807E6">
              <w:rPr>
                <w:lang w:val="en-US"/>
              </w:rPr>
              <w:t>Peropheric</w:t>
            </w:r>
            <w:proofErr w:type="spellEnd"/>
            <w:r w:rsidRPr="00B807E6">
              <w:rPr>
                <w:lang w:val="en-US"/>
              </w:rPr>
              <w:t xml:space="preserve"> proteins: anchoring via lipid fragments (acylation, </w:t>
            </w:r>
            <w:proofErr w:type="spellStart"/>
            <w:r w:rsidRPr="00B807E6">
              <w:rPr>
                <w:lang w:val="en-US"/>
              </w:rPr>
              <w:t>prenylation</w:t>
            </w:r>
            <w:proofErr w:type="spellEnd"/>
            <w:r w:rsidRPr="00B807E6">
              <w:rPr>
                <w:lang w:val="en-US"/>
              </w:rPr>
              <w:t xml:space="preserve">, GPI) and weak surface associations. </w:t>
            </w:r>
            <w:r>
              <w:rPr>
                <w:b/>
                <w:lang w:val="en-US"/>
              </w:rPr>
              <w:t xml:space="preserve"> </w:t>
            </w:r>
            <w:r w:rsidRPr="00687B19">
              <w:rPr>
                <w:lang w:val="en-US"/>
              </w:rPr>
              <w:t xml:space="preserve">Protein aging. </w:t>
            </w:r>
            <w:proofErr w:type="spellStart"/>
            <w:r w:rsidRPr="00687B19">
              <w:rPr>
                <w:b/>
                <w:lang w:val="en-US"/>
              </w:rPr>
              <w:t>Glycoconjugates</w:t>
            </w:r>
            <w:proofErr w:type="spellEnd"/>
            <w:r w:rsidRPr="00687B19">
              <w:rPr>
                <w:b/>
                <w:lang w:val="en-US"/>
              </w:rPr>
              <w:t>.</w:t>
            </w:r>
            <w:r w:rsidRPr="00687B19">
              <w:rPr>
                <w:lang w:val="en-US"/>
              </w:rPr>
              <w:t xml:space="preserve"> Glycoproteins: structure and function (N- and O-bonds, ABO blood groups, immunomodulatory </w:t>
            </w:r>
            <w:proofErr w:type="spellStart"/>
            <w:r w:rsidRPr="00687B19">
              <w:rPr>
                <w:lang w:val="en-US"/>
              </w:rPr>
              <w:t>glycoepitopes</w:t>
            </w:r>
            <w:proofErr w:type="spellEnd"/>
            <w:r w:rsidRPr="00687B19">
              <w:rPr>
                <w:lang w:val="en-US"/>
              </w:rPr>
              <w:t xml:space="preserve">, mucins). </w:t>
            </w:r>
            <w:proofErr w:type="spellStart"/>
            <w:r w:rsidRPr="00687B19">
              <w:rPr>
                <w:lang w:val="en-US"/>
              </w:rPr>
              <w:t>Glycosaminoglycans</w:t>
            </w:r>
            <w:proofErr w:type="spellEnd"/>
            <w:r w:rsidRPr="00687B19">
              <w:rPr>
                <w:lang w:val="en-US"/>
              </w:rPr>
              <w:t xml:space="preserve"> and proteoglycans: connective tissue strength and signal transduction. Glycolipids. Bacterial </w:t>
            </w:r>
            <w:proofErr w:type="spellStart"/>
            <w:r w:rsidRPr="00687B19">
              <w:rPr>
                <w:lang w:val="en-US"/>
              </w:rPr>
              <w:t>glycoconjugates</w:t>
            </w:r>
            <w:proofErr w:type="spellEnd"/>
            <w:r w:rsidRPr="00687B19">
              <w:rPr>
                <w:lang w:val="en-US"/>
              </w:rPr>
              <w:t>: lipopolysaccharide (LPS) and peptidoglycan</w:t>
            </w:r>
            <w:r>
              <w:rPr>
                <w:lang w:val="en-US"/>
              </w:rPr>
              <w:t xml:space="preserve">. </w:t>
            </w:r>
            <w:r w:rsidRPr="009D418A">
              <w:rPr>
                <w:b/>
                <w:lang w:val="en-US"/>
              </w:rPr>
              <w:t>BW11, BW12, BW21, BW28</w:t>
            </w:r>
          </w:p>
        </w:tc>
      </w:tr>
      <w:tr w:rsidR="00713755" w:rsidRPr="005B62D9" w:rsidTr="00A63ED7">
        <w:tc>
          <w:tcPr>
            <w:tcW w:w="9961" w:type="dxa"/>
            <w:gridSpan w:val="21"/>
          </w:tcPr>
          <w:p w:rsidR="00713755" w:rsidRPr="008963F8" w:rsidRDefault="00713755" w:rsidP="003A0EFE">
            <w:pPr>
              <w:spacing w:after="0"/>
              <w:jc w:val="center"/>
              <w:rPr>
                <w:rFonts w:cs="Times"/>
                <w:b/>
                <w:u w:val="single"/>
                <w:lang w:val="en-GB"/>
              </w:rPr>
            </w:pPr>
            <w:r w:rsidRPr="008963F8">
              <w:rPr>
                <w:rFonts w:cs="Times"/>
                <w:b/>
                <w:u w:val="single"/>
                <w:lang w:val="en-GB"/>
              </w:rPr>
              <w:lastRenderedPageBreak/>
              <w:t>Seminars</w:t>
            </w:r>
          </w:p>
          <w:p w:rsidR="00C52086" w:rsidRPr="008963F8" w:rsidRDefault="00C52086" w:rsidP="00C52086">
            <w:pPr>
              <w:spacing w:after="0"/>
              <w:rPr>
                <w:rFonts w:cs="Times"/>
                <w:b/>
                <w:lang w:val="en-GB"/>
              </w:rPr>
            </w:pPr>
            <w:r w:rsidRPr="008963F8">
              <w:rPr>
                <w:rFonts w:cs="Times"/>
                <w:b/>
                <w:lang w:val="en-GB"/>
              </w:rPr>
              <w:t>Seminar I</w:t>
            </w:r>
          </w:p>
          <w:p w:rsidR="00C52086" w:rsidRDefault="00C52086" w:rsidP="00C52086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861FDE">
              <w:rPr>
                <w:lang w:val="en-US"/>
              </w:rPr>
              <w:t>• Water balance of the body and body water.</w:t>
            </w:r>
            <w:r w:rsidRPr="00861FDE">
              <w:rPr>
                <w:lang w:val="en-US"/>
              </w:rPr>
              <w:br/>
              <w:t>• Water and electrolyte management: electrolyte composition, pH of various selected body fluids (blood plasma, saliva, gastric juice, urine, bile, cerebrospinal fluid).</w:t>
            </w:r>
            <w:r w:rsidRPr="00861FDE">
              <w:rPr>
                <w:lang w:val="en-US"/>
              </w:rPr>
              <w:br/>
              <w:t>• Micro, macro-components and trace elements of the body.</w:t>
            </w:r>
            <w:r>
              <w:rPr>
                <w:lang w:val="en-US"/>
              </w:rPr>
              <w:t xml:space="preserve"> Intake and demands</w:t>
            </w:r>
            <w:r w:rsidRPr="00861FDE">
              <w:rPr>
                <w:lang w:val="en-US"/>
              </w:rPr>
              <w:t>. Toxic elements.</w:t>
            </w:r>
            <w:r w:rsidRPr="00861FDE">
              <w:rPr>
                <w:lang w:val="en-US"/>
              </w:rPr>
              <w:br/>
              <w:t xml:space="preserve">• Elements of the systemic balance with respect to </w:t>
            </w:r>
            <w:proofErr w:type="spellStart"/>
            <w:r w:rsidRPr="00861FDE">
              <w:rPr>
                <w:lang w:val="en-US"/>
              </w:rPr>
              <w:t>isovolemia</w:t>
            </w:r>
            <w:proofErr w:type="spellEnd"/>
            <w:r w:rsidRPr="00861FDE">
              <w:rPr>
                <w:lang w:val="en-US"/>
              </w:rPr>
              <w:t xml:space="preserve">, </w:t>
            </w:r>
            <w:proofErr w:type="spellStart"/>
            <w:r w:rsidRPr="00861FDE">
              <w:rPr>
                <w:lang w:val="en-US"/>
              </w:rPr>
              <w:t>isoionia</w:t>
            </w:r>
            <w:proofErr w:type="spellEnd"/>
            <w:r w:rsidRPr="00861FDE">
              <w:rPr>
                <w:lang w:val="en-US"/>
              </w:rPr>
              <w:t xml:space="preserve"> i </w:t>
            </w:r>
            <w:proofErr w:type="spellStart"/>
            <w:r w:rsidRPr="00861FDE">
              <w:rPr>
                <w:lang w:val="en-US"/>
              </w:rPr>
              <w:t>isohydria</w:t>
            </w:r>
            <w:proofErr w:type="spellEnd"/>
            <w:r w:rsidRPr="00861FDE">
              <w:rPr>
                <w:lang w:val="en-US"/>
              </w:rPr>
              <w:t>.</w:t>
            </w:r>
            <w:r w:rsidRPr="00861FDE">
              <w:rPr>
                <w:lang w:val="en-US"/>
              </w:rPr>
              <w:br/>
              <w:t>• Simple and geometric dilutions.</w:t>
            </w:r>
          </w:p>
          <w:p w:rsidR="00C52086" w:rsidRDefault="00C52086" w:rsidP="00C52086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861FDE">
              <w:rPr>
                <w:lang w:val="en-US"/>
              </w:rPr>
              <w:t xml:space="preserve">• </w:t>
            </w:r>
            <w:r>
              <w:rPr>
                <w:lang w:val="en-US"/>
              </w:rPr>
              <w:t>Calculations: percent and molar concentration, molar mass</w:t>
            </w:r>
            <w:r w:rsidRPr="00861FDE">
              <w:rPr>
                <w:lang w:val="en-US"/>
              </w:rPr>
              <w:t>.</w:t>
            </w:r>
          </w:p>
          <w:p w:rsidR="00713755" w:rsidRPr="00861FDE" w:rsidRDefault="00713755" w:rsidP="003A0EFE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</w:p>
          <w:p w:rsidR="00C52086" w:rsidRPr="008963F8" w:rsidRDefault="00C52086" w:rsidP="00C52086">
            <w:pPr>
              <w:autoSpaceDE w:val="0"/>
              <w:autoSpaceDN w:val="0"/>
              <w:adjustRightInd w:val="0"/>
              <w:spacing w:after="0"/>
              <w:rPr>
                <w:b/>
                <w:lang w:val="en-GB"/>
              </w:rPr>
            </w:pPr>
            <w:r w:rsidRPr="00861FDE">
              <w:rPr>
                <w:b/>
                <w:lang w:val="en-US"/>
              </w:rPr>
              <w:t>Seminar II</w:t>
            </w:r>
          </w:p>
          <w:p w:rsidR="00C52086" w:rsidRPr="00861FDE" w:rsidRDefault="00C52086" w:rsidP="00C52086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861FDE">
              <w:rPr>
                <w:lang w:val="en-US"/>
              </w:rPr>
              <w:t xml:space="preserve">Buffers: types, composition and properties: </w:t>
            </w:r>
          </w:p>
          <w:p w:rsidR="00C52086" w:rsidRPr="00861FDE" w:rsidRDefault="00C52086" w:rsidP="00C52086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861FDE">
              <w:rPr>
                <w:lang w:val="en-US"/>
              </w:rPr>
              <w:t>• Henderson-Hasselbalch equation for aci</w:t>
            </w:r>
            <w:r>
              <w:rPr>
                <w:lang w:val="en-US"/>
              </w:rPr>
              <w:t>dic and alkaline buffers.</w:t>
            </w:r>
            <w:r>
              <w:rPr>
                <w:lang w:val="en-US"/>
              </w:rPr>
              <w:br/>
              <w:t>• D</w:t>
            </w:r>
            <w:r w:rsidRPr="00861FDE">
              <w:rPr>
                <w:lang w:val="en-US"/>
              </w:rPr>
              <w:t xml:space="preserve">efinition of buffer capacity and the effect of strong acids and bases on buffer </w:t>
            </w:r>
            <w:r>
              <w:rPr>
                <w:lang w:val="en-US"/>
              </w:rPr>
              <w:t xml:space="preserve">pH </w:t>
            </w:r>
            <w:proofErr w:type="spellStart"/>
            <w:r>
              <w:rPr>
                <w:lang w:val="en-US"/>
              </w:rPr>
              <w:t>andcapacity</w:t>
            </w:r>
            <w:proofErr w:type="spellEnd"/>
            <w:r>
              <w:rPr>
                <w:lang w:val="en-US"/>
              </w:rPr>
              <w:t>.</w:t>
            </w:r>
          </w:p>
          <w:p w:rsidR="00C52086" w:rsidRPr="00861FDE" w:rsidRDefault="00C52086" w:rsidP="00C52086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861FDE">
              <w:rPr>
                <w:lang w:val="en-US"/>
              </w:rPr>
              <w:t>Buffers of body fluids as elements of maintaining homeostasis:</w:t>
            </w:r>
            <w:r w:rsidRPr="00861FDE">
              <w:rPr>
                <w:lang w:val="en-US"/>
              </w:rPr>
              <w:br/>
              <w:t xml:space="preserve">• </w:t>
            </w:r>
            <w:r>
              <w:rPr>
                <w:lang w:val="en-US"/>
              </w:rPr>
              <w:t>B</w:t>
            </w:r>
            <w:r w:rsidRPr="00861FDE">
              <w:rPr>
                <w:lang w:val="en-US"/>
              </w:rPr>
              <w:t>icarbonate</w:t>
            </w:r>
            <w:r>
              <w:rPr>
                <w:lang w:val="en-US"/>
              </w:rPr>
              <w:t>,</w:t>
            </w:r>
            <w:r w:rsidRPr="00861FDE">
              <w:rPr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 w:rsidRPr="00861FDE">
              <w:rPr>
                <w:lang w:val="en-US"/>
              </w:rPr>
              <w:t>rotein, hemoglobin, and phosphate buffer</w:t>
            </w:r>
            <w:r>
              <w:rPr>
                <w:lang w:val="en-US"/>
              </w:rPr>
              <w:t>s</w:t>
            </w:r>
            <w:r w:rsidRPr="00861FDE">
              <w:rPr>
                <w:lang w:val="en-US"/>
              </w:rPr>
              <w:t>.</w:t>
            </w:r>
            <w:r w:rsidRPr="00861FDE">
              <w:rPr>
                <w:lang w:val="en-US"/>
              </w:rPr>
              <w:br/>
              <w:t>• The involvement of blood, lungs and kidneys in maintaining physiological pH in the human body.</w:t>
            </w:r>
            <w:r w:rsidRPr="00861FDE">
              <w:rPr>
                <w:lang w:val="en-US"/>
              </w:rPr>
              <w:br/>
              <w:t>• Transport of oxygen and carbon dioxide in the body.</w:t>
            </w:r>
            <w:r w:rsidRPr="00861FDE">
              <w:rPr>
                <w:lang w:val="en-US"/>
              </w:rPr>
              <w:br/>
              <w:t>• Values of physiological acid-base balance parameters. The concept of acidosis and alkalosis.</w:t>
            </w:r>
            <w:r w:rsidRPr="00861FDE">
              <w:rPr>
                <w:lang w:val="en-US"/>
              </w:rPr>
              <w:br/>
              <w:t>Chemical calculations:</w:t>
            </w:r>
            <w:r w:rsidRPr="00861FDE">
              <w:rPr>
                <w:lang w:val="en-US"/>
              </w:rPr>
              <w:br/>
              <w:t xml:space="preserve">• Calculation of pH and pOH of </w:t>
            </w:r>
            <w:proofErr w:type="spellStart"/>
            <w:r w:rsidRPr="00861FDE">
              <w:rPr>
                <w:lang w:val="en-US"/>
              </w:rPr>
              <w:t>monocomponent</w:t>
            </w:r>
            <w:proofErr w:type="spellEnd"/>
            <w:r w:rsidRPr="00861FDE">
              <w:rPr>
                <w:lang w:val="en-US"/>
              </w:rPr>
              <w:t xml:space="preserve"> solutions and buffers.</w:t>
            </w:r>
            <w:r w:rsidRPr="00861FDE">
              <w:rPr>
                <w:lang w:val="en-US"/>
              </w:rPr>
              <w:br/>
              <w:t>• Calculation of buffer capacity of buffer solutions.</w:t>
            </w:r>
            <w:r w:rsidRPr="00861FDE">
              <w:rPr>
                <w:lang w:val="en-US"/>
              </w:rPr>
              <w:br/>
              <w:t xml:space="preserve">• Calculation of changes in the pH / pOH of the buffer after </w:t>
            </w:r>
            <w:r w:rsidRPr="00DF6DF1">
              <w:rPr>
                <w:lang w:val="en-US"/>
              </w:rPr>
              <w:t>addition of</w:t>
            </w:r>
            <w:r w:rsidRPr="00861FDE">
              <w:rPr>
                <w:lang w:val="en-US"/>
              </w:rPr>
              <w:t xml:space="preserve"> a strong acid or strong base.</w:t>
            </w:r>
          </w:p>
          <w:p w:rsidR="00C52086" w:rsidRPr="00861FDE" w:rsidRDefault="00C52086" w:rsidP="00C52086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</w:p>
          <w:p w:rsidR="00C52086" w:rsidRPr="008963F8" w:rsidRDefault="00C52086" w:rsidP="00C52086">
            <w:pPr>
              <w:autoSpaceDE w:val="0"/>
              <w:autoSpaceDN w:val="0"/>
              <w:adjustRightInd w:val="0"/>
              <w:spacing w:after="0"/>
              <w:rPr>
                <w:rFonts w:cs="Times"/>
                <w:b/>
                <w:lang w:val="en-GB"/>
              </w:rPr>
            </w:pPr>
            <w:r w:rsidRPr="00861FDE">
              <w:rPr>
                <w:b/>
                <w:lang w:val="en-US"/>
              </w:rPr>
              <w:t>Seminar III</w:t>
            </w:r>
          </w:p>
          <w:p w:rsidR="00C52086" w:rsidRDefault="00C52086" w:rsidP="00C52086">
            <w:pPr>
              <w:spacing w:after="0"/>
              <w:rPr>
                <w:color w:val="FF0000"/>
                <w:lang w:val="en-US"/>
              </w:rPr>
            </w:pPr>
            <w:r w:rsidRPr="00861FDE">
              <w:rPr>
                <w:lang w:val="en-US"/>
              </w:rPr>
              <w:lastRenderedPageBreak/>
              <w:t xml:space="preserve">Sugars of tissues </w:t>
            </w:r>
            <w:r w:rsidRPr="00DF6DF1">
              <w:rPr>
                <w:lang w:val="en-US"/>
              </w:rPr>
              <w:t>and body fluids of the human organism:</w:t>
            </w:r>
            <w:r w:rsidRPr="00861FDE">
              <w:rPr>
                <w:lang w:val="en-US"/>
              </w:rPr>
              <w:br/>
              <w:t>• Selected isomerization and epimerization reactions of monosaccharides in biological systems.</w:t>
            </w:r>
            <w:r w:rsidRPr="00861FDE">
              <w:rPr>
                <w:lang w:val="en-US"/>
              </w:rPr>
              <w:br/>
              <w:t>•</w:t>
            </w:r>
            <w:r>
              <w:rPr>
                <w:lang w:val="en-US"/>
              </w:rPr>
              <w:t xml:space="preserve"> Oxidation and reduction of carbohydrates</w:t>
            </w:r>
            <w:r w:rsidRPr="00861FDE">
              <w:rPr>
                <w:lang w:val="en-US"/>
              </w:rPr>
              <w:t>.</w:t>
            </w:r>
            <w:r w:rsidRPr="00861FDE">
              <w:rPr>
                <w:lang w:val="en-US"/>
              </w:rPr>
              <w:br/>
              <w:t>• D-glucose derivatives - glucuronides and L-ascorbic acid.</w:t>
            </w:r>
            <w:r w:rsidRPr="00861FDE">
              <w:rPr>
                <w:lang w:val="en-US"/>
              </w:rPr>
              <w:br/>
              <w:t xml:space="preserve">• </w:t>
            </w:r>
            <w:r w:rsidRPr="00DF6DF1">
              <w:rPr>
                <w:lang w:val="en-US"/>
              </w:rPr>
              <w:t>O-</w:t>
            </w:r>
            <w:proofErr w:type="spellStart"/>
            <w:r w:rsidRPr="00DF6DF1">
              <w:rPr>
                <w:lang w:val="en-US"/>
              </w:rPr>
              <w:t>glycosidic</w:t>
            </w:r>
            <w:proofErr w:type="spellEnd"/>
            <w:r w:rsidRPr="00DF6DF1">
              <w:rPr>
                <w:lang w:val="en-US"/>
              </w:rPr>
              <w:t xml:space="preserve"> bonding in oligosaccharide structures</w:t>
            </w:r>
            <w:r>
              <w:rPr>
                <w:lang w:val="en-US"/>
              </w:rPr>
              <w:t>, N- and O-glycosides including glycoproteins</w:t>
            </w:r>
            <w:r w:rsidRPr="00DF6DF1">
              <w:rPr>
                <w:lang w:val="en-US"/>
              </w:rPr>
              <w:t>.</w:t>
            </w:r>
            <w:r w:rsidRPr="00861FDE">
              <w:rPr>
                <w:color w:val="FF0000"/>
                <w:lang w:val="en-US"/>
              </w:rPr>
              <w:t xml:space="preserve"> </w:t>
            </w:r>
          </w:p>
          <w:p w:rsidR="00C52086" w:rsidRPr="00861FDE" w:rsidRDefault="00C52086" w:rsidP="00C52086">
            <w:pPr>
              <w:spacing w:after="0"/>
              <w:rPr>
                <w:lang w:val="en-US"/>
              </w:rPr>
            </w:pPr>
            <w:r w:rsidRPr="00861FDE">
              <w:rPr>
                <w:lang w:val="en-US"/>
              </w:rPr>
              <w:t>• Damage of sugar rings by reactive oxygen species.</w:t>
            </w:r>
            <w:r w:rsidRPr="00861FDE">
              <w:rPr>
                <w:lang w:val="en-US"/>
              </w:rPr>
              <w:br/>
              <w:t>• Monosaccharides of body fluids: blood plasma, urine, human milk, cerebrospinal fluid, seminal plasma.</w:t>
            </w:r>
            <w:r w:rsidRPr="00861FDE">
              <w:rPr>
                <w:lang w:val="en-US"/>
              </w:rPr>
              <w:br/>
              <w:t xml:space="preserve">• </w:t>
            </w:r>
            <w:r>
              <w:rPr>
                <w:lang w:val="en-US"/>
              </w:rPr>
              <w:t>S</w:t>
            </w:r>
            <w:r w:rsidRPr="00861FDE">
              <w:rPr>
                <w:lang w:val="en-US"/>
              </w:rPr>
              <w:t>ugar reactions in the diagnos</w:t>
            </w:r>
            <w:r>
              <w:rPr>
                <w:lang w:val="en-US"/>
              </w:rPr>
              <w:t xml:space="preserve">is of hypo- and </w:t>
            </w:r>
            <w:proofErr w:type="spellStart"/>
            <w:r>
              <w:rPr>
                <w:lang w:val="en-US"/>
              </w:rPr>
              <w:t>hyperglycaemia</w:t>
            </w:r>
            <w:proofErr w:type="spellEnd"/>
            <w:r>
              <w:rPr>
                <w:lang w:val="en-US"/>
              </w:rPr>
              <w:t>.</w:t>
            </w:r>
          </w:p>
          <w:p w:rsidR="00713755" w:rsidRPr="00861FDE" w:rsidRDefault="00713755" w:rsidP="003A0EFE">
            <w:pPr>
              <w:spacing w:after="0"/>
              <w:rPr>
                <w:lang w:val="en-US"/>
              </w:rPr>
            </w:pPr>
          </w:p>
          <w:p w:rsidR="00C52086" w:rsidRPr="00861FDE" w:rsidRDefault="00C52086" w:rsidP="00C52086">
            <w:pPr>
              <w:spacing w:after="0"/>
              <w:rPr>
                <w:b/>
                <w:lang w:val="en-US"/>
              </w:rPr>
            </w:pPr>
            <w:r w:rsidRPr="00861FDE">
              <w:rPr>
                <w:b/>
                <w:lang w:val="en-US"/>
              </w:rPr>
              <w:t>Seminar IV</w:t>
            </w:r>
          </w:p>
          <w:p w:rsidR="00C52086" w:rsidRDefault="00C52086" w:rsidP="00C52086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>
              <w:rPr>
                <w:lang w:val="en-US"/>
              </w:rPr>
              <w:t>Lipids in the body</w:t>
            </w:r>
          </w:p>
          <w:p w:rsidR="00C52086" w:rsidRDefault="00C52086" w:rsidP="00C52086">
            <w:pPr>
              <w:spacing w:after="0"/>
              <w:rPr>
                <w:color w:val="FF0000"/>
                <w:lang w:val="en-US"/>
              </w:rPr>
            </w:pPr>
            <w:r w:rsidRPr="00861FDE">
              <w:rPr>
                <w:lang w:val="en-US"/>
              </w:rPr>
              <w:t>•</w:t>
            </w:r>
            <w:r>
              <w:rPr>
                <w:lang w:val="en-US"/>
              </w:rPr>
              <w:t xml:space="preserve"> Essential and non-</w:t>
            </w:r>
            <w:proofErr w:type="spellStart"/>
            <w:r>
              <w:rPr>
                <w:lang w:val="en-US"/>
              </w:rPr>
              <w:t>esstential</w:t>
            </w:r>
            <w:proofErr w:type="spellEnd"/>
            <w:r>
              <w:rPr>
                <w:lang w:val="en-US"/>
              </w:rPr>
              <w:t xml:space="preserve"> fatty acids</w:t>
            </w:r>
            <w:r w:rsidRPr="00DF6DF1">
              <w:rPr>
                <w:lang w:val="en-US"/>
              </w:rPr>
              <w:t>.</w:t>
            </w:r>
            <w:r w:rsidRPr="00861FDE">
              <w:rPr>
                <w:color w:val="FF0000"/>
                <w:lang w:val="en-US"/>
              </w:rPr>
              <w:t xml:space="preserve"> </w:t>
            </w:r>
          </w:p>
          <w:p w:rsidR="00C52086" w:rsidRPr="00861FDE" w:rsidRDefault="00C52086" w:rsidP="00C52086">
            <w:pPr>
              <w:spacing w:after="0"/>
              <w:rPr>
                <w:lang w:val="en-US"/>
              </w:rPr>
            </w:pPr>
            <w:r w:rsidRPr="00861FDE">
              <w:rPr>
                <w:lang w:val="en-US"/>
              </w:rPr>
              <w:t>•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Triacylglycerols</w:t>
            </w:r>
            <w:proofErr w:type="spellEnd"/>
            <w:r>
              <w:rPr>
                <w:lang w:val="en-US"/>
              </w:rPr>
              <w:t xml:space="preserve"> and energy storage, physic-chemical and hydrophobic properties</w:t>
            </w:r>
            <w:r w:rsidRPr="00861FDE">
              <w:rPr>
                <w:lang w:val="en-US"/>
              </w:rPr>
              <w:t>.</w:t>
            </w:r>
            <w:r w:rsidRPr="00861FDE">
              <w:rPr>
                <w:lang w:val="en-US"/>
              </w:rPr>
              <w:br/>
              <w:t>•</w:t>
            </w:r>
            <w:r>
              <w:rPr>
                <w:lang w:val="en-US"/>
              </w:rPr>
              <w:t xml:space="preserve"> Membrane lipids: phosphatides and </w:t>
            </w:r>
            <w:proofErr w:type="spellStart"/>
            <w:r>
              <w:rPr>
                <w:lang w:val="en-US"/>
              </w:rPr>
              <w:t>sphingosides</w:t>
            </w:r>
            <w:proofErr w:type="spellEnd"/>
            <w:r>
              <w:rPr>
                <w:lang w:val="en-US"/>
              </w:rPr>
              <w:t xml:space="preserve">, physic-chemical and </w:t>
            </w:r>
            <w:proofErr w:type="spellStart"/>
            <w:r>
              <w:rPr>
                <w:lang w:val="en-US"/>
              </w:rPr>
              <w:t>amphipatic</w:t>
            </w:r>
            <w:proofErr w:type="spellEnd"/>
            <w:r>
              <w:rPr>
                <w:lang w:val="en-US"/>
              </w:rPr>
              <w:t xml:space="preserve"> properties</w:t>
            </w:r>
            <w:r w:rsidRPr="00861FDE">
              <w:rPr>
                <w:lang w:val="en-US"/>
              </w:rPr>
              <w:t>.</w:t>
            </w:r>
            <w:r w:rsidRPr="00861FDE">
              <w:rPr>
                <w:lang w:val="en-US"/>
              </w:rPr>
              <w:br/>
              <w:t>•</w:t>
            </w:r>
            <w:r>
              <w:rPr>
                <w:lang w:val="en-US"/>
              </w:rPr>
              <w:t xml:space="preserve"> Steroids: structure, properties, biological functions.</w:t>
            </w:r>
          </w:p>
          <w:p w:rsidR="00C52086" w:rsidRPr="00A8691F" w:rsidRDefault="00C52086" w:rsidP="00C52086">
            <w:pPr>
              <w:spacing w:after="0"/>
              <w:rPr>
                <w:lang w:val="en-US"/>
              </w:rPr>
            </w:pPr>
            <w:r>
              <w:rPr>
                <w:b/>
                <w:lang w:val="en-US"/>
              </w:rPr>
              <w:t>Test no 1</w:t>
            </w:r>
            <w:r>
              <w:rPr>
                <w:lang w:val="en-US"/>
              </w:rPr>
              <w:t>: calculations, solutions, buffers, carbohydrates (SE, LC 1-3, L 1)</w:t>
            </w:r>
          </w:p>
          <w:p w:rsidR="00C52086" w:rsidRDefault="00C52086" w:rsidP="00C52086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</w:p>
          <w:p w:rsidR="00C52086" w:rsidRPr="00861FDE" w:rsidRDefault="00C52086" w:rsidP="00C52086">
            <w:pPr>
              <w:spacing w:after="0"/>
              <w:rPr>
                <w:b/>
                <w:lang w:val="en-US"/>
              </w:rPr>
            </w:pPr>
            <w:r w:rsidRPr="00861FDE">
              <w:rPr>
                <w:b/>
                <w:lang w:val="en-US"/>
              </w:rPr>
              <w:t>Seminar V</w:t>
            </w:r>
          </w:p>
          <w:p w:rsidR="005D4210" w:rsidRDefault="00C52086" w:rsidP="00C52086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861FDE">
              <w:rPr>
                <w:lang w:val="en-US"/>
              </w:rPr>
              <w:t>Amino acids and proteins of body fluids: blood plasma, human milk, saliva, gastric juice.</w:t>
            </w:r>
            <w:r w:rsidRPr="00861FDE">
              <w:rPr>
                <w:lang w:val="en-US"/>
              </w:rPr>
              <w:br/>
              <w:t>•  The iso</w:t>
            </w:r>
            <w:r w:rsidR="005D4210">
              <w:rPr>
                <w:lang w:val="en-US"/>
              </w:rPr>
              <w:t>electric</w:t>
            </w:r>
            <w:r w:rsidRPr="00861FDE">
              <w:rPr>
                <w:lang w:val="en-US"/>
              </w:rPr>
              <w:t xml:space="preserve"> point of amino acids.</w:t>
            </w:r>
            <w:r w:rsidRPr="00861FDE">
              <w:rPr>
                <w:lang w:val="en-US"/>
              </w:rPr>
              <w:br/>
              <w:t xml:space="preserve">• N- and C-terminal amino acids of the polypeptide. Methods for determining the N- and C-terminal amino </w:t>
            </w:r>
            <w:r w:rsidR="005D4210">
              <w:rPr>
                <w:lang w:val="en-US"/>
              </w:rPr>
              <w:br/>
              <w:t xml:space="preserve">    </w:t>
            </w:r>
            <w:r w:rsidRPr="00861FDE">
              <w:rPr>
                <w:lang w:val="en-US"/>
              </w:rPr>
              <w:t>acid.</w:t>
            </w:r>
            <w:r w:rsidRPr="00861FDE">
              <w:rPr>
                <w:lang w:val="en-US"/>
              </w:rPr>
              <w:br/>
              <w:t xml:space="preserve">• </w:t>
            </w:r>
            <w:r w:rsidR="005D4210" w:rsidRPr="00861FDE">
              <w:rPr>
                <w:lang w:val="en-US"/>
              </w:rPr>
              <w:t>Non-protein amino acids, biogenic amines - formation and functions.</w:t>
            </w:r>
            <w:r w:rsidRPr="00861FDE">
              <w:rPr>
                <w:lang w:val="en-US"/>
              </w:rPr>
              <w:br/>
              <w:t xml:space="preserve">• </w:t>
            </w:r>
            <w:r w:rsidR="005D4210" w:rsidRPr="00861FDE">
              <w:rPr>
                <w:lang w:val="en-US"/>
              </w:rPr>
              <w:t>Primary structure of proteins, peptide bond.</w:t>
            </w:r>
            <w:r w:rsidR="005D4210" w:rsidRPr="00861FDE">
              <w:rPr>
                <w:lang w:val="en-US"/>
              </w:rPr>
              <w:br/>
            </w:r>
            <w:r w:rsidRPr="00861FDE">
              <w:rPr>
                <w:lang w:val="en-US"/>
              </w:rPr>
              <w:t xml:space="preserve">• </w:t>
            </w:r>
            <w:r w:rsidR="005D4210" w:rsidRPr="00861FDE">
              <w:rPr>
                <w:lang w:val="en-US"/>
              </w:rPr>
              <w:t>Disulfide bridges in proteins.</w:t>
            </w:r>
          </w:p>
          <w:p w:rsidR="00C52086" w:rsidRDefault="005D4210" w:rsidP="00C52086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861FDE">
              <w:rPr>
                <w:lang w:val="en-US"/>
              </w:rPr>
              <w:t>•</w:t>
            </w:r>
            <w:r>
              <w:rPr>
                <w:lang w:val="en-US"/>
              </w:rPr>
              <w:t xml:space="preserve"> </w:t>
            </w:r>
            <w:r w:rsidR="00C52086" w:rsidRPr="00861FDE">
              <w:rPr>
                <w:lang w:val="en-US"/>
              </w:rPr>
              <w:t>Peptides with biological activity.</w:t>
            </w:r>
            <w:r w:rsidR="00C52086" w:rsidRPr="00861FDE">
              <w:rPr>
                <w:lang w:val="en-US"/>
              </w:rPr>
              <w:br/>
              <w:t xml:space="preserve">• Glycosylation and glycation of proteins. Damage of the protein structure </w:t>
            </w:r>
            <w:r w:rsidR="00C52086" w:rsidRPr="00DF6DF1">
              <w:rPr>
                <w:lang w:val="en-US"/>
              </w:rPr>
              <w:t>caused b</w:t>
            </w:r>
            <w:r w:rsidR="00C52086" w:rsidRPr="00861FDE">
              <w:rPr>
                <w:lang w:val="en-US"/>
              </w:rPr>
              <w:t>y reactive oxygen</w:t>
            </w:r>
            <w:r>
              <w:rPr>
                <w:lang w:val="en-US"/>
              </w:rPr>
              <w:br/>
              <w:t xml:space="preserve">   </w:t>
            </w:r>
            <w:r w:rsidR="00C52086" w:rsidRPr="00861FDE">
              <w:rPr>
                <w:lang w:val="en-US"/>
              </w:rPr>
              <w:t>species.</w:t>
            </w:r>
          </w:p>
          <w:p w:rsidR="00C52086" w:rsidRDefault="00C52086" w:rsidP="00C52086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861FDE">
              <w:rPr>
                <w:lang w:val="en-US"/>
              </w:rPr>
              <w:br/>
            </w:r>
            <w:r w:rsidRPr="00861FDE">
              <w:rPr>
                <w:b/>
                <w:lang w:val="en-US"/>
              </w:rPr>
              <w:t>Seminar V</w:t>
            </w:r>
            <w:r>
              <w:rPr>
                <w:b/>
                <w:lang w:val="en-US"/>
              </w:rPr>
              <w:t>I</w:t>
            </w:r>
            <w:r w:rsidRPr="00861FDE">
              <w:rPr>
                <w:lang w:val="en-US"/>
              </w:rPr>
              <w:br/>
              <w:t>Proteins, salting out, dialysis.</w:t>
            </w:r>
            <w:r w:rsidRPr="00861FDE">
              <w:rPr>
                <w:lang w:val="en-US"/>
              </w:rPr>
              <w:br/>
              <w:t xml:space="preserve">• II-, III- and </w:t>
            </w:r>
            <w:r w:rsidRPr="00861FDE">
              <w:rPr>
                <w:rStyle w:val="shorttext"/>
                <w:lang w:val="en-US"/>
              </w:rPr>
              <w:t>quaternary</w:t>
            </w:r>
            <w:r w:rsidRPr="00861FDE">
              <w:rPr>
                <w:lang w:val="en-US"/>
              </w:rPr>
              <w:t xml:space="preserve"> structure of proteins, types of bonds and structure-stabilizing interactions. </w:t>
            </w:r>
            <w:proofErr w:type="spellStart"/>
            <w:r w:rsidRPr="00861FDE">
              <w:rPr>
                <w:lang w:val="en-US"/>
              </w:rPr>
              <w:t>Isoionic</w:t>
            </w:r>
            <w:proofErr w:type="spellEnd"/>
            <w:r w:rsidRPr="00861FDE">
              <w:rPr>
                <w:lang w:val="en-US"/>
              </w:rPr>
              <w:t xml:space="preserve"> point of proteins.</w:t>
            </w:r>
            <w:r w:rsidRPr="00861FDE">
              <w:rPr>
                <w:lang w:val="en-US"/>
              </w:rPr>
              <w:br/>
              <w:t>• Basic post-translational amino acid modifications in proteins: acetylation, hydroxylation,</w:t>
            </w:r>
            <w:r w:rsidRPr="00861FDE">
              <w:rPr>
                <w:lang w:val="en-US"/>
              </w:rPr>
              <w:br/>
              <w:t>phosphorylation, carboxylation, methylation.</w:t>
            </w:r>
            <w:r w:rsidRPr="00861FDE">
              <w:rPr>
                <w:lang w:val="en-US"/>
              </w:rPr>
              <w:br/>
              <w:t>• Solubility of globular proteins depending on the structure, pH of the solution and salt concentration.</w:t>
            </w:r>
            <w:r w:rsidRPr="00861FDE">
              <w:rPr>
                <w:lang w:val="en-US"/>
              </w:rPr>
              <w:br/>
              <w:t xml:space="preserve">• Salting </w:t>
            </w:r>
            <w:r w:rsidRPr="00DF6DF1">
              <w:rPr>
                <w:lang w:val="en-US"/>
              </w:rPr>
              <w:t>out</w:t>
            </w:r>
            <w:r w:rsidRPr="00861FDE">
              <w:rPr>
                <w:color w:val="FF0000"/>
                <w:lang w:val="en-US"/>
              </w:rPr>
              <w:t xml:space="preserve"> </w:t>
            </w:r>
            <w:r w:rsidRPr="00861FDE">
              <w:rPr>
                <w:lang w:val="en-US"/>
              </w:rPr>
              <w:t>and salting in of proteins.</w:t>
            </w:r>
            <w:r w:rsidRPr="00861FDE">
              <w:rPr>
                <w:lang w:val="en-US"/>
              </w:rPr>
              <w:br/>
              <w:t>• Equilibrium in aqueous solutions of proteins separated by semipermeable membrane:</w:t>
            </w:r>
            <w:r w:rsidRPr="00861FDE">
              <w:rPr>
                <w:lang w:val="en-US"/>
              </w:rPr>
              <w:br/>
              <w:t>a) osmosis, tonicity</w:t>
            </w:r>
            <w:r w:rsidRPr="00861FDE">
              <w:rPr>
                <w:lang w:val="en-US"/>
              </w:rPr>
              <w:br/>
              <w:t>b) dialysis - mechanism and application.</w:t>
            </w:r>
            <w:r w:rsidRPr="00861FDE">
              <w:rPr>
                <w:lang w:val="en-US"/>
              </w:rPr>
              <w:br/>
              <w:t>• Denaturation and coagulation of proteins with chemical agents.</w:t>
            </w:r>
            <w:r w:rsidRPr="00861FDE">
              <w:rPr>
                <w:lang w:val="en-US"/>
              </w:rPr>
              <w:br/>
            </w:r>
            <w:r w:rsidRPr="00861FDE">
              <w:rPr>
                <w:lang w:val="en-US"/>
              </w:rPr>
              <w:br/>
            </w:r>
            <w:r w:rsidRPr="00861FDE">
              <w:rPr>
                <w:b/>
                <w:lang w:val="en-US"/>
              </w:rPr>
              <w:t>Seminar VI</w:t>
            </w:r>
            <w:r>
              <w:rPr>
                <w:b/>
                <w:lang w:val="en-US"/>
              </w:rPr>
              <w:t>I</w:t>
            </w:r>
            <w:r w:rsidRPr="00861FDE">
              <w:rPr>
                <w:lang w:val="en-US"/>
              </w:rPr>
              <w:br/>
              <w:t>Electrophoresis of proteins and serum lipoproteins.</w:t>
            </w:r>
            <w:r w:rsidRPr="00861FDE">
              <w:rPr>
                <w:lang w:val="en-US"/>
              </w:rPr>
              <w:br/>
              <w:t>• The principle of electrophoresis.</w:t>
            </w:r>
            <w:r w:rsidRPr="00861FDE">
              <w:rPr>
                <w:lang w:val="en-US"/>
              </w:rPr>
              <w:br/>
            </w:r>
            <w:r w:rsidRPr="00861FDE">
              <w:rPr>
                <w:lang w:val="en-US"/>
              </w:rPr>
              <w:lastRenderedPageBreak/>
              <w:t>• Gels used for electrophoretic separation: agar, agarose, polyacrylamide gel.</w:t>
            </w:r>
            <w:r w:rsidRPr="00861FDE">
              <w:rPr>
                <w:lang w:val="en-US"/>
              </w:rPr>
              <w:br/>
              <w:t xml:space="preserve">• Electrophoresis of serum proteins in agarose. </w:t>
            </w:r>
            <w:proofErr w:type="spellStart"/>
            <w:r w:rsidRPr="00861FDE">
              <w:rPr>
                <w:lang w:val="en-US"/>
              </w:rPr>
              <w:t>Densitometric</w:t>
            </w:r>
            <w:proofErr w:type="spellEnd"/>
            <w:r w:rsidRPr="00861FDE">
              <w:rPr>
                <w:lang w:val="en-US"/>
              </w:rPr>
              <w:t xml:space="preserve"> analysis.</w:t>
            </w:r>
            <w:r w:rsidRPr="00861FDE">
              <w:rPr>
                <w:lang w:val="en-US"/>
              </w:rPr>
              <w:br/>
              <w:t>• Separation of serum lipoproteins in agarose.</w:t>
            </w:r>
            <w:r w:rsidRPr="00861FDE">
              <w:rPr>
                <w:lang w:val="en-US"/>
              </w:rPr>
              <w:br/>
              <w:t>• The principle of electrophoretic separation of nucleic acids.</w:t>
            </w:r>
            <w:r w:rsidRPr="00861FDE">
              <w:rPr>
                <w:lang w:val="en-US"/>
              </w:rPr>
              <w:br/>
              <w:t>• Principle of separation in capillary electrophoresis and isoelectric focusing.</w:t>
            </w:r>
          </w:p>
          <w:p w:rsidR="00C52086" w:rsidRDefault="00C52086" w:rsidP="00C52086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>
              <w:rPr>
                <w:b/>
                <w:lang w:val="en-US"/>
              </w:rPr>
              <w:t>Test no 2</w:t>
            </w:r>
            <w:r>
              <w:rPr>
                <w:lang w:val="en-US"/>
              </w:rPr>
              <w:t>: lipids, amino acids, proteins (SE, LC 4-6, L 2-3)</w:t>
            </w:r>
          </w:p>
          <w:p w:rsidR="00C52086" w:rsidRDefault="00C52086" w:rsidP="00C52086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</w:p>
          <w:p w:rsidR="00C52086" w:rsidRDefault="00C52086" w:rsidP="00C52086">
            <w:pPr>
              <w:autoSpaceDE w:val="0"/>
              <w:autoSpaceDN w:val="0"/>
              <w:adjustRightInd w:val="0"/>
              <w:spacing w:after="0"/>
              <w:rPr>
                <w:b/>
                <w:lang w:val="en-US"/>
              </w:rPr>
            </w:pPr>
            <w:r w:rsidRPr="00861FDE">
              <w:rPr>
                <w:b/>
                <w:lang w:val="en-US"/>
              </w:rPr>
              <w:t>Seminar VI</w:t>
            </w:r>
            <w:r>
              <w:rPr>
                <w:b/>
                <w:lang w:val="en-US"/>
              </w:rPr>
              <w:t>II</w:t>
            </w:r>
          </w:p>
          <w:p w:rsidR="00C52086" w:rsidRDefault="00C52086" w:rsidP="00C52086">
            <w:pPr>
              <w:autoSpaceDE w:val="0"/>
              <w:autoSpaceDN w:val="0"/>
              <w:adjustRightInd w:val="0"/>
              <w:spacing w:after="0"/>
              <w:rPr>
                <w:b/>
                <w:lang w:val="en-US"/>
              </w:rPr>
            </w:pPr>
            <w:r w:rsidRPr="00E314D0">
              <w:rPr>
                <w:b/>
                <w:lang w:val="en-US"/>
              </w:rPr>
              <w:t>Test no 3</w:t>
            </w:r>
            <w:r>
              <w:rPr>
                <w:lang w:val="en-US"/>
              </w:rPr>
              <w:t xml:space="preserve">: electrophoretic techniques, fibrous and membrane proteins, </w:t>
            </w:r>
            <w:proofErr w:type="spellStart"/>
            <w:r>
              <w:rPr>
                <w:lang w:val="en-US"/>
              </w:rPr>
              <w:t>glycoconjugates</w:t>
            </w:r>
            <w:proofErr w:type="spellEnd"/>
            <w:r>
              <w:rPr>
                <w:lang w:val="en-US"/>
              </w:rPr>
              <w:t xml:space="preserve"> (SE, LC 7, L 4, 5)</w:t>
            </w:r>
            <w:r w:rsidRPr="00861FDE">
              <w:rPr>
                <w:lang w:val="en-US"/>
              </w:rPr>
              <w:br/>
            </w:r>
            <w:r w:rsidRPr="00861FDE">
              <w:rPr>
                <w:b/>
                <w:lang w:val="en-US"/>
              </w:rPr>
              <w:t>Seminar I</w:t>
            </w:r>
            <w:r>
              <w:rPr>
                <w:b/>
                <w:lang w:val="en-US"/>
              </w:rPr>
              <w:t>X</w:t>
            </w:r>
          </w:p>
          <w:p w:rsidR="00C52086" w:rsidRDefault="00C52086" w:rsidP="00C52086">
            <w:pPr>
              <w:autoSpaceDE w:val="0"/>
              <w:autoSpaceDN w:val="0"/>
              <w:adjustRightInd w:val="0"/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Tests retake 1</w:t>
            </w:r>
            <w:r w:rsidRPr="00861FDE">
              <w:rPr>
                <w:lang w:val="en-US"/>
              </w:rPr>
              <w:br/>
            </w:r>
            <w:r w:rsidRPr="00861FDE">
              <w:rPr>
                <w:b/>
                <w:lang w:val="en-US"/>
              </w:rPr>
              <w:t xml:space="preserve">Seminar </w:t>
            </w:r>
            <w:r>
              <w:rPr>
                <w:b/>
                <w:lang w:val="en-US"/>
              </w:rPr>
              <w:t>X</w:t>
            </w:r>
          </w:p>
          <w:p w:rsidR="00713755" w:rsidRPr="008963F8" w:rsidRDefault="00C52086" w:rsidP="00C52086">
            <w:pPr>
              <w:autoSpaceDE w:val="0"/>
              <w:autoSpaceDN w:val="0"/>
              <w:adjustRightInd w:val="0"/>
              <w:spacing w:after="0"/>
              <w:rPr>
                <w:rFonts w:cs="Times"/>
                <w:lang w:val="en-US"/>
              </w:rPr>
            </w:pPr>
            <w:r>
              <w:rPr>
                <w:b/>
                <w:lang w:val="en-US"/>
              </w:rPr>
              <w:t>Tests retake 2</w:t>
            </w:r>
            <w:r w:rsidRPr="00861FDE">
              <w:rPr>
                <w:lang w:val="en-US"/>
              </w:rPr>
              <w:br/>
            </w:r>
          </w:p>
        </w:tc>
      </w:tr>
      <w:tr w:rsidR="00713755" w:rsidRPr="005B62D9" w:rsidTr="00A63ED7">
        <w:tc>
          <w:tcPr>
            <w:tcW w:w="9961" w:type="dxa"/>
            <w:gridSpan w:val="21"/>
          </w:tcPr>
          <w:p w:rsidR="00713755" w:rsidRPr="008963F8" w:rsidRDefault="00713755" w:rsidP="003A0EFE">
            <w:pPr>
              <w:spacing w:after="0"/>
              <w:rPr>
                <w:rFonts w:cs="Times"/>
                <w:b/>
                <w:lang w:val="en-GB"/>
              </w:rPr>
            </w:pPr>
            <w:r w:rsidRPr="008963F8">
              <w:rPr>
                <w:rFonts w:cs="Times"/>
                <w:b/>
                <w:lang w:val="en-GB"/>
              </w:rPr>
              <w:lastRenderedPageBreak/>
              <w:t>Practical classes</w:t>
            </w:r>
          </w:p>
          <w:p w:rsidR="00713755" w:rsidRPr="008963F8" w:rsidRDefault="00713755" w:rsidP="004C1F74">
            <w:pPr>
              <w:spacing w:after="120"/>
              <w:rPr>
                <w:rFonts w:cs="Times"/>
                <w:b/>
                <w:lang w:val="en-GB"/>
              </w:rPr>
            </w:pPr>
            <w:r w:rsidRPr="008963F8">
              <w:rPr>
                <w:b/>
                <w:lang w:val="en-GB"/>
              </w:rPr>
              <w:t>Classes</w:t>
            </w:r>
          </w:p>
          <w:p w:rsidR="00C52086" w:rsidRPr="008963F8" w:rsidRDefault="00C52086" w:rsidP="00C52086">
            <w:pPr>
              <w:autoSpaceDE w:val="0"/>
              <w:autoSpaceDN w:val="0"/>
              <w:adjustRightInd w:val="0"/>
              <w:spacing w:after="240" w:line="240" w:lineRule="auto"/>
              <w:rPr>
                <w:lang w:val="en-GB"/>
              </w:rPr>
            </w:pPr>
            <w:r w:rsidRPr="008963F8">
              <w:rPr>
                <w:lang w:val="en-GB"/>
              </w:rPr>
              <w:t xml:space="preserve">All classes are based on Handbook of chemistry: for students Faculty of Medicine and Faculty of Dentistry; ed. </w:t>
            </w:r>
            <w:proofErr w:type="spellStart"/>
            <w:r w:rsidRPr="008963F8">
              <w:rPr>
                <w:lang w:val="en-GB"/>
              </w:rPr>
              <w:t>Iwona</w:t>
            </w:r>
            <w:proofErr w:type="spellEnd"/>
            <w:r w:rsidRPr="008963F8">
              <w:rPr>
                <w:lang w:val="en-GB"/>
              </w:rPr>
              <w:t xml:space="preserve"> </w:t>
            </w:r>
            <w:proofErr w:type="spellStart"/>
            <w:r w:rsidRPr="008963F8">
              <w:rPr>
                <w:lang w:val="en-GB"/>
              </w:rPr>
              <w:t>Kątnik-Prastowska</w:t>
            </w:r>
            <w:proofErr w:type="spellEnd"/>
            <w:r w:rsidRPr="008963F8">
              <w:rPr>
                <w:lang w:val="en-GB"/>
              </w:rPr>
              <w:t xml:space="preserve">; </w:t>
            </w:r>
            <w:proofErr w:type="spellStart"/>
            <w:r w:rsidRPr="008963F8">
              <w:rPr>
                <w:lang w:val="en-GB"/>
              </w:rPr>
              <w:t>Wrocław</w:t>
            </w:r>
            <w:proofErr w:type="spellEnd"/>
            <w:r w:rsidRPr="008963F8">
              <w:rPr>
                <w:lang w:val="en-GB"/>
              </w:rPr>
              <w:t xml:space="preserve"> 2017</w:t>
            </w:r>
          </w:p>
          <w:p w:rsidR="00C52086" w:rsidRPr="008963F8" w:rsidRDefault="00C52086" w:rsidP="00C52086">
            <w:pPr>
              <w:autoSpaceDE w:val="0"/>
              <w:autoSpaceDN w:val="0"/>
              <w:adjustRightInd w:val="0"/>
              <w:spacing w:after="240" w:line="240" w:lineRule="auto"/>
              <w:rPr>
                <w:lang w:val="en-GB"/>
              </w:rPr>
            </w:pPr>
            <w:r w:rsidRPr="008963F8">
              <w:rPr>
                <w:b/>
                <w:lang w:val="en-GB"/>
              </w:rPr>
              <w:t xml:space="preserve">1. </w:t>
            </w:r>
            <w:r>
              <w:rPr>
                <w:b/>
                <w:lang w:val="en-GB"/>
              </w:rPr>
              <w:t>Chemical s</w:t>
            </w:r>
            <w:r w:rsidRPr="008963F8">
              <w:rPr>
                <w:b/>
                <w:lang w:val="en-GB"/>
              </w:rPr>
              <w:t>olution</w:t>
            </w:r>
            <w:r>
              <w:rPr>
                <w:b/>
                <w:lang w:val="en-GB"/>
              </w:rPr>
              <w:t>s</w:t>
            </w:r>
            <w:r w:rsidRPr="008963F8">
              <w:rPr>
                <w:lang w:val="en-GB"/>
              </w:rPr>
              <w:t xml:space="preserve">: </w:t>
            </w:r>
            <w:r>
              <w:rPr>
                <w:lang w:val="en-GB"/>
              </w:rPr>
              <w:t xml:space="preserve">preparation of a solution of demanded concentration, </w:t>
            </w:r>
            <w:r w:rsidRPr="008963F8">
              <w:rPr>
                <w:lang w:val="en-GB"/>
              </w:rPr>
              <w:t>simple and ser</w:t>
            </w:r>
            <w:r>
              <w:rPr>
                <w:lang w:val="en-GB"/>
              </w:rPr>
              <w:t>i</w:t>
            </w:r>
            <w:r w:rsidRPr="008963F8">
              <w:rPr>
                <w:lang w:val="en-GB"/>
              </w:rPr>
              <w:t>al dilutions. Strip test, determination of glucose concentration and pH value of urine. Calculations and recalculations of concentrations.</w:t>
            </w:r>
          </w:p>
          <w:p w:rsidR="00C52086" w:rsidRPr="008963F8" w:rsidRDefault="00C52086" w:rsidP="00C52086">
            <w:pPr>
              <w:autoSpaceDE w:val="0"/>
              <w:autoSpaceDN w:val="0"/>
              <w:adjustRightInd w:val="0"/>
              <w:spacing w:after="240" w:line="240" w:lineRule="auto"/>
              <w:rPr>
                <w:lang w:val="en-GB"/>
              </w:rPr>
            </w:pPr>
            <w:r w:rsidRPr="008963F8">
              <w:rPr>
                <w:b/>
                <w:lang w:val="en-GB"/>
              </w:rPr>
              <w:t xml:space="preserve">2. </w:t>
            </w:r>
            <w:r>
              <w:rPr>
                <w:b/>
                <w:lang w:val="en-GB"/>
              </w:rPr>
              <w:t>Buffers. P</w:t>
            </w:r>
            <w:r w:rsidRPr="00E314D0">
              <w:rPr>
                <w:lang w:val="en-GB"/>
              </w:rPr>
              <w:t>reparation of buffer solutions</w:t>
            </w:r>
            <w:r w:rsidRPr="008963F8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pH measurements, </w:t>
            </w:r>
            <w:r w:rsidRPr="008963F8">
              <w:rPr>
                <w:lang w:val="en-GB"/>
              </w:rPr>
              <w:t xml:space="preserve">determination of buffer capacity by </w:t>
            </w:r>
            <w:r>
              <w:rPr>
                <w:lang w:val="en-GB"/>
              </w:rPr>
              <w:t xml:space="preserve">means </w:t>
            </w:r>
            <w:r w:rsidRPr="008963F8">
              <w:rPr>
                <w:lang w:val="en-GB"/>
              </w:rPr>
              <w:t xml:space="preserve">of buffer titration </w:t>
            </w:r>
            <w:r w:rsidRPr="00DF6DF1">
              <w:rPr>
                <w:lang w:val="en-GB"/>
              </w:rPr>
              <w:t>with</w:t>
            </w:r>
            <w:r>
              <w:rPr>
                <w:lang w:val="en-GB"/>
              </w:rPr>
              <w:t xml:space="preserve"> </w:t>
            </w:r>
            <w:r w:rsidRPr="008963F8">
              <w:rPr>
                <w:lang w:val="en-GB"/>
              </w:rPr>
              <w:t xml:space="preserve">a strong base and strong acid. Calculation of buffer </w:t>
            </w:r>
            <w:r>
              <w:rPr>
                <w:lang w:val="en-GB"/>
              </w:rPr>
              <w:t xml:space="preserve">pH </w:t>
            </w:r>
            <w:r w:rsidRPr="008963F8">
              <w:rPr>
                <w:lang w:val="en-GB"/>
              </w:rPr>
              <w:t>and capacit</w:t>
            </w:r>
            <w:r>
              <w:rPr>
                <w:lang w:val="en-GB"/>
              </w:rPr>
              <w:t>y</w:t>
            </w:r>
            <w:r w:rsidRPr="008963F8">
              <w:rPr>
                <w:lang w:val="en-GB"/>
              </w:rPr>
              <w:t>.</w:t>
            </w:r>
          </w:p>
          <w:p w:rsidR="00C52086" w:rsidRPr="008963F8" w:rsidRDefault="00C52086" w:rsidP="00C52086">
            <w:pPr>
              <w:autoSpaceDE w:val="0"/>
              <w:autoSpaceDN w:val="0"/>
              <w:adjustRightInd w:val="0"/>
              <w:spacing w:after="240" w:line="240" w:lineRule="auto"/>
              <w:rPr>
                <w:lang w:val="en-GB"/>
              </w:rPr>
            </w:pPr>
            <w:r w:rsidRPr="008963F8">
              <w:rPr>
                <w:b/>
                <w:lang w:val="en-GB"/>
              </w:rPr>
              <w:t>3. Saccharides.</w:t>
            </w:r>
            <w:r w:rsidRPr="008963F8">
              <w:rPr>
                <w:lang w:val="en-GB"/>
              </w:rPr>
              <w:t xml:space="preserve"> Synthesis of alpha-glucose </w:t>
            </w:r>
            <w:proofErr w:type="spellStart"/>
            <w:r w:rsidRPr="008963F8">
              <w:rPr>
                <w:lang w:val="en-GB"/>
              </w:rPr>
              <w:t>pentaacetate</w:t>
            </w:r>
            <w:proofErr w:type="spellEnd"/>
            <w:r w:rsidRPr="008963F8">
              <w:rPr>
                <w:lang w:val="en-GB"/>
              </w:rPr>
              <w:t>. Oxidation of saccharides</w:t>
            </w:r>
            <w:r w:rsidR="005D4210">
              <w:rPr>
                <w:lang w:val="en-GB"/>
              </w:rPr>
              <w:t>:</w:t>
            </w:r>
            <w:r w:rsidRPr="008963F8">
              <w:rPr>
                <w:lang w:val="en-GB"/>
              </w:rPr>
              <w:t xml:space="preserve"> </w:t>
            </w:r>
            <w:r w:rsidR="005D4210">
              <w:rPr>
                <w:lang w:val="en-GB"/>
              </w:rPr>
              <w:t>r</w:t>
            </w:r>
            <w:r w:rsidRPr="008963F8">
              <w:rPr>
                <w:lang w:val="en-GB"/>
              </w:rPr>
              <w:t xml:space="preserve">eduction of picric acid. Differentiating monosaccharides and reducing disaccharides – </w:t>
            </w:r>
            <w:proofErr w:type="spellStart"/>
            <w:r w:rsidRPr="008963F8">
              <w:rPr>
                <w:lang w:val="en-GB"/>
              </w:rPr>
              <w:t>Barfoed’s</w:t>
            </w:r>
            <w:proofErr w:type="spellEnd"/>
            <w:r w:rsidRPr="008963F8">
              <w:rPr>
                <w:lang w:val="en-GB"/>
              </w:rPr>
              <w:t xml:space="preserve"> test. Detection of monosaccharides – </w:t>
            </w:r>
            <w:proofErr w:type="spellStart"/>
            <w:r w:rsidRPr="008963F8">
              <w:rPr>
                <w:lang w:val="en-GB"/>
              </w:rPr>
              <w:t>Molisch</w:t>
            </w:r>
            <w:proofErr w:type="spellEnd"/>
            <w:r w:rsidRPr="008963F8">
              <w:rPr>
                <w:lang w:val="en-GB"/>
              </w:rPr>
              <w:t xml:space="preserve"> reaction. Condensation </w:t>
            </w:r>
            <w:r w:rsidRPr="004C1F74">
              <w:rPr>
                <w:lang w:val="en-GB"/>
              </w:rPr>
              <w:t>of</w:t>
            </w:r>
            <w:r>
              <w:rPr>
                <w:color w:val="FF0000"/>
                <w:lang w:val="en-GB"/>
              </w:rPr>
              <w:t xml:space="preserve"> </w:t>
            </w:r>
            <w:proofErr w:type="spellStart"/>
            <w:r w:rsidRPr="008963F8">
              <w:rPr>
                <w:lang w:val="en-GB"/>
              </w:rPr>
              <w:t>phenylhydrazine</w:t>
            </w:r>
            <w:proofErr w:type="spellEnd"/>
            <w:r w:rsidRPr="008963F8">
              <w:rPr>
                <w:lang w:val="en-GB"/>
              </w:rPr>
              <w:t xml:space="preserve"> and monosaccharides - </w:t>
            </w:r>
            <w:r w:rsidRPr="008963F8">
              <w:rPr>
                <w:rStyle w:val="shorttext"/>
                <w:lang w:val="en-GB"/>
              </w:rPr>
              <w:t>identification of monosaccharides.</w:t>
            </w:r>
            <w:r w:rsidRPr="008963F8">
              <w:rPr>
                <w:lang w:val="en-GB"/>
              </w:rPr>
              <w:t xml:space="preserve"> </w:t>
            </w:r>
            <w:proofErr w:type="spellStart"/>
            <w:r w:rsidRPr="008963F8">
              <w:rPr>
                <w:lang w:val="en-GB"/>
              </w:rPr>
              <w:t>Enolization</w:t>
            </w:r>
            <w:proofErr w:type="spellEnd"/>
            <w:r w:rsidRPr="008963F8">
              <w:rPr>
                <w:lang w:val="en-GB"/>
              </w:rPr>
              <w:t xml:space="preserve"> (</w:t>
            </w:r>
            <w:proofErr w:type="spellStart"/>
            <w:r w:rsidRPr="008963F8">
              <w:rPr>
                <w:lang w:val="en-GB"/>
              </w:rPr>
              <w:t>Seliwanoff’s</w:t>
            </w:r>
            <w:proofErr w:type="spellEnd"/>
            <w:r w:rsidRPr="008963F8">
              <w:rPr>
                <w:lang w:val="en-GB"/>
              </w:rPr>
              <w:t xml:space="preserve"> reaction). Sucrose hydrolysis - </w:t>
            </w:r>
            <w:r w:rsidRPr="008963F8">
              <w:rPr>
                <w:rStyle w:val="shorttext"/>
                <w:lang w:val="en-GB"/>
              </w:rPr>
              <w:t xml:space="preserve">stability of the O-glyosidic linkage. </w:t>
            </w:r>
          </w:p>
          <w:p w:rsidR="00C52086" w:rsidRDefault="00C52086" w:rsidP="00C52086">
            <w:pPr>
              <w:autoSpaceDE w:val="0"/>
              <w:autoSpaceDN w:val="0"/>
              <w:adjustRightInd w:val="0"/>
              <w:spacing w:after="240" w:line="240" w:lineRule="auto"/>
              <w:rPr>
                <w:lang w:val="en-GB"/>
              </w:rPr>
            </w:pPr>
            <w:r w:rsidRPr="008963F8">
              <w:rPr>
                <w:b/>
                <w:lang w:val="en-GB"/>
              </w:rPr>
              <w:t>4.</w:t>
            </w:r>
            <w:r w:rsidRPr="008963F8">
              <w:rPr>
                <w:lang w:val="en-GB"/>
              </w:rPr>
              <w:t xml:space="preserve"> </w:t>
            </w:r>
            <w:r w:rsidRPr="008963F8">
              <w:rPr>
                <w:b/>
                <w:lang w:val="en-GB"/>
              </w:rPr>
              <w:t>Lipids</w:t>
            </w:r>
            <w:r w:rsidRPr="008963F8">
              <w:rPr>
                <w:lang w:val="en-GB"/>
              </w:rPr>
              <w:t>. Esterification of salicylic acid. Extraction of lipids from hen egg yolk. Hydrolysis of lecithin Oxidation of unsaturated fatty acids. Detection of cholesterol in natural products (</w:t>
            </w:r>
            <w:proofErr w:type="spellStart"/>
            <w:r w:rsidRPr="008963F8">
              <w:rPr>
                <w:lang w:val="en-GB"/>
              </w:rPr>
              <w:t>Salkowski</w:t>
            </w:r>
            <w:proofErr w:type="spellEnd"/>
            <w:r w:rsidRPr="008963F8">
              <w:rPr>
                <w:lang w:val="en-GB"/>
              </w:rPr>
              <w:t xml:space="preserve"> reaction). Hay’s test with sulphur. Detection of hydroxyl groups in bile acids. </w:t>
            </w:r>
            <w:proofErr w:type="spellStart"/>
            <w:r w:rsidRPr="008963F8">
              <w:rPr>
                <w:lang w:val="en-GB"/>
              </w:rPr>
              <w:t>Pattenkofer’s</w:t>
            </w:r>
            <w:proofErr w:type="spellEnd"/>
            <w:r w:rsidRPr="008963F8">
              <w:rPr>
                <w:lang w:val="en-GB"/>
              </w:rPr>
              <w:t xml:space="preserve"> reaction.</w:t>
            </w:r>
          </w:p>
          <w:p w:rsidR="00C52086" w:rsidRDefault="00C52086" w:rsidP="00C52086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lang w:val="en-GB"/>
              </w:rPr>
            </w:pPr>
            <w:r w:rsidRPr="008963F8">
              <w:rPr>
                <w:b/>
                <w:lang w:val="en-GB"/>
              </w:rPr>
              <w:t>5. Chemical reactions of amino acids</w:t>
            </w:r>
            <w:r w:rsidRPr="008963F8">
              <w:rPr>
                <w:lang w:val="en-GB"/>
              </w:rPr>
              <w:t xml:space="preserve">. Acylation of the α-amino group. Reactions of the α-amino group (Schiff’s base). Deamination of amino groups (Van </w:t>
            </w:r>
            <w:proofErr w:type="spellStart"/>
            <w:r w:rsidRPr="008963F8">
              <w:rPr>
                <w:lang w:val="en-GB"/>
              </w:rPr>
              <w:t>Slyke’s</w:t>
            </w:r>
            <w:proofErr w:type="spellEnd"/>
            <w:r w:rsidRPr="008963F8">
              <w:rPr>
                <w:lang w:val="en-GB"/>
              </w:rPr>
              <w:t xml:space="preserve"> reaction). Reaction of amino acids with </w:t>
            </w:r>
            <w:proofErr w:type="spellStart"/>
            <w:r w:rsidRPr="008963F8">
              <w:rPr>
                <w:lang w:val="en-GB"/>
              </w:rPr>
              <w:t>ninhydrin</w:t>
            </w:r>
            <w:proofErr w:type="spellEnd"/>
            <w:r w:rsidRPr="008963F8">
              <w:rPr>
                <w:lang w:val="en-GB"/>
              </w:rPr>
              <w:t xml:space="preserve">, </w:t>
            </w:r>
            <w:proofErr w:type="spellStart"/>
            <w:r w:rsidRPr="008963F8">
              <w:rPr>
                <w:lang w:val="en-GB"/>
              </w:rPr>
              <w:t>xanthoproteic</w:t>
            </w:r>
            <w:proofErr w:type="spellEnd"/>
            <w:r w:rsidRPr="008963F8">
              <w:rPr>
                <w:lang w:val="en-GB"/>
              </w:rPr>
              <w:t xml:space="preserve"> reaction, identification of cysteine, the biuret assay. Reaction of a free amino group (Sanger reaction).</w:t>
            </w:r>
          </w:p>
          <w:p w:rsidR="00C52086" w:rsidRPr="008963F8" w:rsidRDefault="00C52086" w:rsidP="00C52086">
            <w:pPr>
              <w:autoSpaceDE w:val="0"/>
              <w:autoSpaceDN w:val="0"/>
              <w:adjustRightInd w:val="0"/>
              <w:spacing w:after="240" w:line="240" w:lineRule="auto"/>
              <w:rPr>
                <w:lang w:val="en-GB"/>
              </w:rPr>
            </w:pPr>
            <w:r w:rsidRPr="008963F8">
              <w:rPr>
                <w:b/>
                <w:lang w:val="en-GB"/>
              </w:rPr>
              <w:t>6. Proteins</w:t>
            </w:r>
            <w:r w:rsidRPr="008963F8">
              <w:rPr>
                <w:lang w:val="en-GB"/>
              </w:rPr>
              <w:t xml:space="preserve">. Fractionation of serum proteins with ammonium sulphate. Dialysis. Denaturation of proteins. </w:t>
            </w:r>
          </w:p>
          <w:p w:rsidR="00C52086" w:rsidRDefault="00C52086" w:rsidP="00C52086">
            <w:pPr>
              <w:autoSpaceDE w:val="0"/>
              <w:autoSpaceDN w:val="0"/>
              <w:adjustRightInd w:val="0"/>
              <w:spacing w:after="240" w:line="240" w:lineRule="auto"/>
              <w:rPr>
                <w:lang w:val="en-GB"/>
              </w:rPr>
            </w:pPr>
            <w:r w:rsidRPr="008963F8">
              <w:rPr>
                <w:b/>
                <w:lang w:val="en-GB"/>
              </w:rPr>
              <w:t>7. The electrophoresis of serum proteins an lipoproteins in agarose.</w:t>
            </w:r>
            <w:r w:rsidRPr="008963F8">
              <w:rPr>
                <w:lang w:val="en-GB"/>
              </w:rPr>
              <w:t xml:space="preserve"> </w:t>
            </w:r>
            <w:r w:rsidR="005D4210">
              <w:rPr>
                <w:lang w:val="en-GB"/>
              </w:rPr>
              <w:t xml:space="preserve">Execution of electrophoretic separation and visualisation of compounds. </w:t>
            </w:r>
            <w:proofErr w:type="spellStart"/>
            <w:r w:rsidRPr="008963F8">
              <w:rPr>
                <w:lang w:val="en-GB"/>
              </w:rPr>
              <w:t>Densitometr</w:t>
            </w:r>
            <w:r w:rsidR="005D4210">
              <w:rPr>
                <w:lang w:val="en-GB"/>
              </w:rPr>
              <w:t>ic</w:t>
            </w:r>
            <w:proofErr w:type="spellEnd"/>
            <w:r w:rsidRPr="008963F8">
              <w:rPr>
                <w:lang w:val="en-GB"/>
              </w:rPr>
              <w:t xml:space="preserve"> analysis. Compar</w:t>
            </w:r>
            <w:r w:rsidR="005D4210">
              <w:rPr>
                <w:lang w:val="en-GB"/>
              </w:rPr>
              <w:t xml:space="preserve">ison of </w:t>
            </w:r>
            <w:r w:rsidRPr="008963F8">
              <w:rPr>
                <w:lang w:val="en-GB"/>
              </w:rPr>
              <w:t xml:space="preserve"> the results </w:t>
            </w:r>
            <w:r w:rsidR="005D4210">
              <w:rPr>
                <w:lang w:val="en-GB"/>
              </w:rPr>
              <w:t xml:space="preserve">in </w:t>
            </w:r>
            <w:r w:rsidRPr="008963F8">
              <w:rPr>
                <w:lang w:val="en-GB"/>
              </w:rPr>
              <w:t xml:space="preserve">physiological and pathological samples. </w:t>
            </w:r>
          </w:p>
          <w:p w:rsidR="00713755" w:rsidRPr="008963F8" w:rsidRDefault="00C52086" w:rsidP="005D4210">
            <w:pPr>
              <w:autoSpaceDE w:val="0"/>
              <w:autoSpaceDN w:val="0"/>
              <w:adjustRightInd w:val="0"/>
              <w:spacing w:after="240"/>
              <w:rPr>
                <w:b/>
                <w:lang w:val="en-GB"/>
              </w:rPr>
            </w:pPr>
            <w:r w:rsidRPr="008963F8">
              <w:rPr>
                <w:b/>
                <w:lang w:val="en-GB"/>
              </w:rPr>
              <w:t xml:space="preserve">8. </w:t>
            </w:r>
            <w:r w:rsidR="005D4210">
              <w:rPr>
                <w:b/>
                <w:lang w:val="en-GB"/>
              </w:rPr>
              <w:t>M</w:t>
            </w:r>
            <w:r>
              <w:rPr>
                <w:b/>
                <w:lang w:val="en-GB"/>
              </w:rPr>
              <w:t>ak</w:t>
            </w:r>
            <w:r w:rsidR="005D4210">
              <w:rPr>
                <w:b/>
                <w:lang w:val="en-GB"/>
              </w:rPr>
              <w:t>ing</w:t>
            </w:r>
            <w:r>
              <w:rPr>
                <w:b/>
                <w:lang w:val="en-GB"/>
              </w:rPr>
              <w:t xml:space="preserve"> up </w:t>
            </w:r>
            <w:r w:rsidRPr="008963F8">
              <w:rPr>
                <w:b/>
                <w:lang w:val="en-GB"/>
              </w:rPr>
              <w:t xml:space="preserve">of </w:t>
            </w:r>
            <w:r>
              <w:rPr>
                <w:b/>
                <w:lang w:val="en-GB"/>
              </w:rPr>
              <w:t xml:space="preserve">missed </w:t>
            </w:r>
            <w:r w:rsidRPr="008963F8">
              <w:rPr>
                <w:b/>
                <w:lang w:val="en-GB"/>
              </w:rPr>
              <w:t>laboratory classes.</w:t>
            </w:r>
          </w:p>
        </w:tc>
      </w:tr>
      <w:tr w:rsidR="00713755" w:rsidRPr="008963F8" w:rsidTr="00A63ED7">
        <w:tc>
          <w:tcPr>
            <w:tcW w:w="9961" w:type="dxa"/>
            <w:gridSpan w:val="21"/>
          </w:tcPr>
          <w:p w:rsidR="00713755" w:rsidRPr="008963F8" w:rsidRDefault="00713755" w:rsidP="003A0EFE">
            <w:pPr>
              <w:spacing w:after="0"/>
              <w:rPr>
                <w:rFonts w:cs="Times"/>
                <w:b/>
                <w:lang w:val="en-GB"/>
              </w:rPr>
            </w:pPr>
            <w:r w:rsidRPr="008963F8">
              <w:rPr>
                <w:rFonts w:cs="Times"/>
                <w:b/>
                <w:lang w:val="en-GB"/>
              </w:rPr>
              <w:t>Other</w:t>
            </w:r>
          </w:p>
          <w:p w:rsidR="00713755" w:rsidRPr="008963F8" w:rsidRDefault="00713755" w:rsidP="0089271F">
            <w:pPr>
              <w:pStyle w:val="Akapitzlist"/>
              <w:spacing w:after="0"/>
              <w:rPr>
                <w:rFonts w:cs="Times"/>
              </w:rPr>
            </w:pPr>
            <w:r w:rsidRPr="008963F8">
              <w:rPr>
                <w:rFonts w:cs="Times"/>
              </w:rPr>
              <w:lastRenderedPageBreak/>
              <w:t>Not applicable</w:t>
            </w:r>
          </w:p>
        </w:tc>
      </w:tr>
      <w:tr w:rsidR="00713755" w:rsidRPr="005B62D9" w:rsidTr="00A63ED7">
        <w:tc>
          <w:tcPr>
            <w:tcW w:w="9961" w:type="dxa"/>
            <w:gridSpan w:val="21"/>
          </w:tcPr>
          <w:p w:rsidR="00713755" w:rsidRPr="008963F8" w:rsidRDefault="00713755" w:rsidP="003A0EFE">
            <w:pPr>
              <w:spacing w:after="0"/>
              <w:rPr>
                <w:rFonts w:cs="Times"/>
                <w:b/>
                <w:bCs/>
                <w:lang w:val="en-GB"/>
              </w:rPr>
            </w:pPr>
            <w:r w:rsidRPr="008963F8">
              <w:rPr>
                <w:rFonts w:cs="Times"/>
                <w:b/>
                <w:bCs/>
                <w:lang w:val="en-GB"/>
              </w:rPr>
              <w:lastRenderedPageBreak/>
              <w:t xml:space="preserve">Basic literature </w:t>
            </w:r>
            <w:r w:rsidRPr="008963F8">
              <w:rPr>
                <w:rFonts w:cs="Times"/>
                <w:bCs/>
                <w:lang w:val="en-GB"/>
              </w:rPr>
              <w:t>(list according to importance, no more than 3 items)</w:t>
            </w:r>
          </w:p>
          <w:p w:rsidR="00713755" w:rsidRPr="008963F8" w:rsidRDefault="00713755" w:rsidP="003A0EFE">
            <w:pPr>
              <w:spacing w:after="0" w:line="240" w:lineRule="auto"/>
              <w:rPr>
                <w:lang w:val="en-GB"/>
              </w:rPr>
            </w:pPr>
            <w:r w:rsidRPr="008963F8">
              <w:rPr>
                <w:lang w:val="en-GB"/>
              </w:rPr>
              <w:t>Chemistry. An Introduction to General, Organic and Biological Chemistry. Timberlake KC, Benjamin Cummings, Pearson Education, Inc., 2015</w:t>
            </w:r>
          </w:p>
          <w:p w:rsidR="00713755" w:rsidRPr="008963F8" w:rsidRDefault="00713755" w:rsidP="003A0EFE">
            <w:pPr>
              <w:spacing w:after="0" w:line="240" w:lineRule="auto"/>
              <w:rPr>
                <w:lang w:val="en-GB"/>
              </w:rPr>
            </w:pPr>
            <w:r w:rsidRPr="008963F8">
              <w:rPr>
                <w:lang w:val="en-GB"/>
              </w:rPr>
              <w:t xml:space="preserve">2. Handbook of chemistry: for students Faculty of Medicine and Faculty of Dentistry; ed. </w:t>
            </w:r>
            <w:proofErr w:type="spellStart"/>
            <w:r w:rsidRPr="008963F8">
              <w:rPr>
                <w:lang w:val="en-GB"/>
              </w:rPr>
              <w:t>Iwona</w:t>
            </w:r>
            <w:proofErr w:type="spellEnd"/>
            <w:r w:rsidRPr="008963F8">
              <w:rPr>
                <w:lang w:val="en-GB"/>
              </w:rPr>
              <w:t xml:space="preserve"> </w:t>
            </w:r>
            <w:proofErr w:type="spellStart"/>
            <w:r w:rsidRPr="008963F8">
              <w:rPr>
                <w:lang w:val="en-GB"/>
              </w:rPr>
              <w:t>Kątnik-Prastowska</w:t>
            </w:r>
            <w:proofErr w:type="spellEnd"/>
            <w:r w:rsidRPr="008963F8">
              <w:rPr>
                <w:lang w:val="en-GB"/>
              </w:rPr>
              <w:t>; Wroclaw: Wroclaw Medical University, 2017</w:t>
            </w:r>
          </w:p>
          <w:p w:rsidR="00713755" w:rsidRPr="008963F8" w:rsidRDefault="00713755" w:rsidP="003A0EFE">
            <w:pPr>
              <w:spacing w:after="0" w:line="240" w:lineRule="auto"/>
              <w:rPr>
                <w:lang w:val="en-GB"/>
              </w:rPr>
            </w:pPr>
            <w:r w:rsidRPr="008963F8">
              <w:rPr>
                <w:lang w:val="en-GB"/>
              </w:rPr>
              <w:t xml:space="preserve">3. Bioanalytical chemistry. </w:t>
            </w:r>
            <w:proofErr w:type="spellStart"/>
            <w:r w:rsidRPr="008963F8">
              <w:rPr>
                <w:lang w:val="en-GB"/>
              </w:rPr>
              <w:t>Manz</w:t>
            </w:r>
            <w:proofErr w:type="spellEnd"/>
            <w:r w:rsidRPr="008963F8">
              <w:rPr>
                <w:lang w:val="en-GB"/>
              </w:rPr>
              <w:t xml:space="preserve"> A, </w:t>
            </w:r>
            <w:proofErr w:type="spellStart"/>
            <w:r w:rsidRPr="008963F8">
              <w:rPr>
                <w:lang w:val="en-GB"/>
              </w:rPr>
              <w:t>Pamme</w:t>
            </w:r>
            <w:proofErr w:type="spellEnd"/>
            <w:r w:rsidRPr="008963F8">
              <w:rPr>
                <w:lang w:val="en-GB"/>
              </w:rPr>
              <w:t xml:space="preserve"> N, </w:t>
            </w:r>
            <w:proofErr w:type="spellStart"/>
            <w:r w:rsidRPr="008963F8">
              <w:rPr>
                <w:lang w:val="en-GB"/>
              </w:rPr>
              <w:t>Ossifidis</w:t>
            </w:r>
            <w:proofErr w:type="spellEnd"/>
            <w:r w:rsidRPr="008963F8">
              <w:rPr>
                <w:lang w:val="en-GB"/>
              </w:rPr>
              <w:t xml:space="preserve"> D, Imperial </w:t>
            </w:r>
            <w:proofErr w:type="spellStart"/>
            <w:r w:rsidRPr="008963F8">
              <w:rPr>
                <w:lang w:val="en-GB"/>
              </w:rPr>
              <w:t>Colleg</w:t>
            </w:r>
            <w:proofErr w:type="spellEnd"/>
            <w:r w:rsidRPr="008963F8">
              <w:rPr>
                <w:lang w:val="en-GB"/>
              </w:rPr>
              <w:t xml:space="preserve"> Press, 2004 USA. ISBN 1-86094-371-3</w:t>
            </w:r>
          </w:p>
          <w:p w:rsidR="00713755" w:rsidRPr="008963F8" w:rsidRDefault="00713755" w:rsidP="003A0EFE">
            <w:pPr>
              <w:spacing w:after="0"/>
              <w:rPr>
                <w:rFonts w:cs="Times"/>
                <w:b/>
                <w:bCs/>
                <w:lang w:val="en-GB"/>
              </w:rPr>
            </w:pPr>
            <w:r w:rsidRPr="008963F8">
              <w:rPr>
                <w:rFonts w:cs="Times"/>
                <w:b/>
                <w:bCs/>
                <w:lang w:val="en-GB"/>
              </w:rPr>
              <w:t xml:space="preserve">Additional literature and other materials </w:t>
            </w:r>
            <w:r w:rsidRPr="008963F8">
              <w:rPr>
                <w:rFonts w:cs="Times"/>
                <w:bCs/>
                <w:lang w:val="en-GB"/>
              </w:rPr>
              <w:t>(no more than 3 items)</w:t>
            </w:r>
          </w:p>
          <w:p w:rsidR="00713755" w:rsidRPr="008963F8" w:rsidRDefault="00713755" w:rsidP="003A0EFE">
            <w:pPr>
              <w:spacing w:after="0"/>
              <w:rPr>
                <w:rFonts w:cs="Times"/>
                <w:bCs/>
                <w:lang w:val="en-GB"/>
              </w:rPr>
            </w:pPr>
            <w:r w:rsidRPr="008963F8">
              <w:rPr>
                <w:lang w:val="en-GB"/>
              </w:rPr>
              <w:t>1. Introduction to organic chemistry; WH. Brown; Harcourt Brace and Company, Inc., 2000 USA.</w:t>
            </w:r>
          </w:p>
          <w:p w:rsidR="00713755" w:rsidRPr="008963F8" w:rsidRDefault="00713755" w:rsidP="003A0EFE">
            <w:pPr>
              <w:spacing w:after="0"/>
              <w:rPr>
                <w:rFonts w:cs="Times"/>
                <w:bCs/>
                <w:lang w:val="en-GB"/>
              </w:rPr>
            </w:pPr>
            <w:r w:rsidRPr="008963F8">
              <w:rPr>
                <w:lang w:val="en-GB"/>
              </w:rPr>
              <w:t xml:space="preserve">2. Organic Chemistry; G </w:t>
            </w:r>
            <w:proofErr w:type="spellStart"/>
            <w:r w:rsidRPr="008963F8">
              <w:rPr>
                <w:lang w:val="en-GB"/>
              </w:rPr>
              <w:t>Solomons</w:t>
            </w:r>
            <w:proofErr w:type="spellEnd"/>
            <w:r w:rsidRPr="008963F8">
              <w:rPr>
                <w:lang w:val="en-GB"/>
              </w:rPr>
              <w:t xml:space="preserve">, C </w:t>
            </w:r>
            <w:proofErr w:type="spellStart"/>
            <w:r w:rsidRPr="008963F8">
              <w:rPr>
                <w:lang w:val="en-GB"/>
              </w:rPr>
              <w:t>Fryhle</w:t>
            </w:r>
            <w:proofErr w:type="spellEnd"/>
            <w:r w:rsidRPr="008963F8">
              <w:rPr>
                <w:lang w:val="en-GB"/>
              </w:rPr>
              <w:t xml:space="preserve">; </w:t>
            </w:r>
            <w:proofErr w:type="spellStart"/>
            <w:r w:rsidRPr="008963F8">
              <w:rPr>
                <w:lang w:val="en-GB"/>
              </w:rPr>
              <w:t>ed</w:t>
            </w:r>
            <w:proofErr w:type="spellEnd"/>
            <w:r w:rsidRPr="008963F8">
              <w:rPr>
                <w:lang w:val="en-GB"/>
              </w:rPr>
              <w:t xml:space="preserve"> JOHN WILEY &amp; SONS., Inc., 2000 USA</w:t>
            </w:r>
          </w:p>
          <w:p w:rsidR="00713755" w:rsidRPr="008963F8" w:rsidRDefault="00713755" w:rsidP="003A0EFE">
            <w:pPr>
              <w:spacing w:after="0"/>
              <w:rPr>
                <w:rFonts w:cs="Times"/>
                <w:bCs/>
                <w:lang w:val="en-GB"/>
              </w:rPr>
            </w:pPr>
            <w:r w:rsidRPr="008963F8">
              <w:rPr>
                <w:lang w:val="en-GB"/>
              </w:rPr>
              <w:t xml:space="preserve">3. Clinical chemistry: Principles, Procedures, Correlations; ML Bishop, JL </w:t>
            </w:r>
            <w:proofErr w:type="spellStart"/>
            <w:r w:rsidRPr="008963F8">
              <w:rPr>
                <w:lang w:val="en-GB"/>
              </w:rPr>
              <w:t>Duben-Engelkirk</w:t>
            </w:r>
            <w:proofErr w:type="spellEnd"/>
            <w:r w:rsidRPr="008963F8">
              <w:rPr>
                <w:lang w:val="en-GB"/>
              </w:rPr>
              <w:t xml:space="preserve">, EP </w:t>
            </w:r>
            <w:proofErr w:type="spellStart"/>
            <w:r w:rsidRPr="008963F8">
              <w:rPr>
                <w:lang w:val="en-GB"/>
              </w:rPr>
              <w:t>Fody</w:t>
            </w:r>
            <w:proofErr w:type="spellEnd"/>
            <w:r w:rsidRPr="008963F8">
              <w:rPr>
                <w:lang w:val="en-GB"/>
              </w:rPr>
              <w:t xml:space="preserve">; </w:t>
            </w:r>
            <w:proofErr w:type="spellStart"/>
            <w:r w:rsidRPr="008963F8">
              <w:rPr>
                <w:lang w:val="en-GB"/>
              </w:rPr>
              <w:t>ed</w:t>
            </w:r>
            <w:proofErr w:type="spellEnd"/>
            <w:r w:rsidRPr="008963F8">
              <w:rPr>
                <w:lang w:val="en-GB"/>
              </w:rPr>
              <w:t xml:space="preserve"> Lippincott Williams and Wilkins, Inc., 2000 USA</w:t>
            </w:r>
          </w:p>
        </w:tc>
      </w:tr>
      <w:tr w:rsidR="00713755" w:rsidRPr="005B62D9" w:rsidTr="00A63ED7">
        <w:tc>
          <w:tcPr>
            <w:tcW w:w="9961" w:type="dxa"/>
            <w:gridSpan w:val="21"/>
          </w:tcPr>
          <w:p w:rsidR="00713755" w:rsidRPr="008963F8" w:rsidRDefault="00713755" w:rsidP="003A0EFE">
            <w:pPr>
              <w:spacing w:after="0"/>
              <w:rPr>
                <w:rFonts w:cs="Times"/>
                <w:lang w:val="en-GB"/>
              </w:rPr>
            </w:pPr>
            <w:r w:rsidRPr="008963F8">
              <w:rPr>
                <w:rFonts w:cs="Times"/>
                <w:b/>
                <w:bCs/>
                <w:lang w:val="en-GB"/>
              </w:rPr>
              <w:t xml:space="preserve">Didactic resources requirements </w:t>
            </w:r>
            <w:r w:rsidRPr="008963F8">
              <w:rPr>
                <w:rFonts w:cs="Times"/>
                <w:lang w:val="en-GB"/>
              </w:rPr>
              <w:t>(e.g. laboratory, multimedia projector, other…)</w:t>
            </w:r>
          </w:p>
          <w:p w:rsidR="00713755" w:rsidRPr="008963F8" w:rsidRDefault="00713755" w:rsidP="003A0EFE">
            <w:pPr>
              <w:spacing w:after="0" w:line="240" w:lineRule="auto"/>
              <w:rPr>
                <w:rStyle w:val="hps"/>
                <w:lang w:val="en-GB"/>
              </w:rPr>
            </w:pPr>
            <w:r w:rsidRPr="008963F8">
              <w:rPr>
                <w:rFonts w:cs="Times"/>
                <w:bCs/>
                <w:lang w:val="en-GB"/>
              </w:rPr>
              <w:t xml:space="preserve">1. </w:t>
            </w:r>
            <w:r w:rsidRPr="008963F8">
              <w:rPr>
                <w:rStyle w:val="hps"/>
                <w:lang w:val="en-GB"/>
              </w:rPr>
              <w:t>Chemical laboratory</w:t>
            </w:r>
            <w:r w:rsidRPr="008963F8">
              <w:rPr>
                <w:rStyle w:val="shorttext"/>
                <w:lang w:val="en-GB"/>
              </w:rPr>
              <w:t xml:space="preserve"> </w:t>
            </w:r>
            <w:r w:rsidRPr="008963F8">
              <w:rPr>
                <w:rStyle w:val="hps"/>
                <w:lang w:val="en-GB"/>
              </w:rPr>
              <w:t>equipment</w:t>
            </w:r>
          </w:p>
          <w:p w:rsidR="00713755" w:rsidRPr="008963F8" w:rsidRDefault="00713755" w:rsidP="003A0EFE">
            <w:pPr>
              <w:spacing w:after="0"/>
              <w:rPr>
                <w:rFonts w:cs="Times"/>
                <w:b/>
                <w:bCs/>
                <w:lang w:val="en-GB"/>
              </w:rPr>
            </w:pPr>
            <w:r w:rsidRPr="008963F8">
              <w:rPr>
                <w:rStyle w:val="hps"/>
                <w:lang w:val="en-GB"/>
              </w:rPr>
              <w:t>2. Overhead projector</w:t>
            </w:r>
          </w:p>
        </w:tc>
      </w:tr>
      <w:tr w:rsidR="00713755" w:rsidRPr="005B62D9" w:rsidTr="00A63ED7">
        <w:tc>
          <w:tcPr>
            <w:tcW w:w="9961" w:type="dxa"/>
            <w:gridSpan w:val="21"/>
          </w:tcPr>
          <w:p w:rsidR="00C52086" w:rsidRPr="008963F8" w:rsidRDefault="00C52086" w:rsidP="00C52086">
            <w:pPr>
              <w:spacing w:after="0"/>
              <w:rPr>
                <w:rFonts w:cs="Times"/>
                <w:bCs/>
                <w:lang w:val="en-GB"/>
              </w:rPr>
            </w:pPr>
            <w:r w:rsidRPr="008963F8">
              <w:rPr>
                <w:rFonts w:cs="Times"/>
                <w:b/>
                <w:bCs/>
                <w:lang w:val="en-GB"/>
              </w:rPr>
              <w:t xml:space="preserve">Preliminary </w:t>
            </w:r>
            <w:r>
              <w:rPr>
                <w:rFonts w:cs="Times"/>
                <w:b/>
                <w:bCs/>
                <w:lang w:val="en-GB"/>
              </w:rPr>
              <w:t>demands</w:t>
            </w:r>
            <w:r w:rsidR="00B63F94">
              <w:rPr>
                <w:rFonts w:cs="Times"/>
                <w:b/>
                <w:bCs/>
                <w:lang w:val="en-GB"/>
              </w:rPr>
              <w:t xml:space="preserve"> </w:t>
            </w:r>
            <w:r w:rsidRPr="008963F8">
              <w:rPr>
                <w:rFonts w:cs="Times"/>
                <w:bCs/>
                <w:lang w:val="en-GB"/>
              </w:rPr>
              <w:t>(</w:t>
            </w:r>
            <w:r w:rsidRPr="008963F8">
              <w:rPr>
                <w:lang w:val="en-GB"/>
              </w:rPr>
              <w:t>minimum requirements to be met by the student before starting the module/course</w:t>
            </w:r>
            <w:r w:rsidRPr="008963F8">
              <w:rPr>
                <w:rFonts w:cs="Times"/>
                <w:bCs/>
                <w:lang w:val="en-GB"/>
              </w:rPr>
              <w:t>)</w:t>
            </w:r>
          </w:p>
          <w:p w:rsidR="00C52086" w:rsidRDefault="00C52086" w:rsidP="00C52086">
            <w:pPr>
              <w:spacing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 start the course the student must be familiar with:</w:t>
            </w:r>
          </w:p>
          <w:p w:rsidR="00C52086" w:rsidRDefault="00C52086" w:rsidP="00C52086">
            <w:pPr>
              <w:spacing w:after="120"/>
              <w:rPr>
                <w:lang w:val="en-US"/>
              </w:rPr>
            </w:pPr>
            <w:r w:rsidRPr="00E458DA">
              <w:rPr>
                <w:b/>
                <w:lang w:val="en-US"/>
              </w:rPr>
              <w:t>Chemical measurements</w:t>
            </w:r>
            <w:r>
              <w:rPr>
                <w:lang w:val="en-US"/>
              </w:rPr>
              <w:t>: u</w:t>
            </w:r>
            <w:r w:rsidRPr="000C5080">
              <w:rPr>
                <w:lang w:val="en-US"/>
              </w:rPr>
              <w:t>nits of measure</w:t>
            </w:r>
            <w:r>
              <w:rPr>
                <w:lang w:val="en-US"/>
              </w:rPr>
              <w:t>ments, prefixes and equalities</w:t>
            </w:r>
          </w:p>
          <w:p w:rsidR="00C52086" w:rsidRDefault="00C52086" w:rsidP="00C52086">
            <w:pPr>
              <w:spacing w:after="120"/>
              <w:rPr>
                <w:lang w:val="en-US"/>
              </w:rPr>
            </w:pPr>
            <w:r w:rsidRPr="00E458DA">
              <w:rPr>
                <w:b/>
                <w:lang w:val="en-US"/>
              </w:rPr>
              <w:t>Atoms and elements</w:t>
            </w:r>
            <w:r>
              <w:rPr>
                <w:lang w:val="en-US"/>
              </w:rPr>
              <w:t>: the periodic table, atomic and mass numbers, electronegativity</w:t>
            </w:r>
          </w:p>
          <w:p w:rsidR="00C52086" w:rsidRDefault="00C52086" w:rsidP="00C52086">
            <w:pPr>
              <w:spacing w:after="120"/>
              <w:rPr>
                <w:lang w:val="en-US"/>
              </w:rPr>
            </w:pPr>
            <w:r w:rsidRPr="00E458DA">
              <w:rPr>
                <w:b/>
                <w:lang w:val="en-US"/>
              </w:rPr>
              <w:t>Chemical bonds</w:t>
            </w:r>
            <w:r>
              <w:rPr>
                <w:lang w:val="en-US"/>
              </w:rPr>
              <w:t xml:space="preserve">: ions – transfer of electrons, molecular compounds – sharing electrons, </w:t>
            </w:r>
            <w:proofErr w:type="spellStart"/>
            <w:r>
              <w:rPr>
                <w:lang w:val="en-US"/>
              </w:rPr>
              <w:t>valency</w:t>
            </w:r>
            <w:proofErr w:type="spellEnd"/>
            <w:r>
              <w:rPr>
                <w:lang w:val="en-US"/>
              </w:rPr>
              <w:t xml:space="preserve"> of the elements – bonds of carbon, nitrogen, oxygen, hydrogen; bond polarity; inter-molecular forces</w:t>
            </w:r>
          </w:p>
          <w:p w:rsidR="00C52086" w:rsidRDefault="00C52086" w:rsidP="00C52086">
            <w:pPr>
              <w:spacing w:after="120"/>
              <w:rPr>
                <w:lang w:val="en-US"/>
              </w:rPr>
            </w:pPr>
            <w:r w:rsidRPr="00E458DA">
              <w:rPr>
                <w:b/>
                <w:lang w:val="en-US"/>
              </w:rPr>
              <w:t>Solutions</w:t>
            </w:r>
            <w:r>
              <w:rPr>
                <w:lang w:val="en-US"/>
              </w:rPr>
              <w:t>: electrolytes and non-electrolytes; solubility; concentration of solutions – percentage and molar, molar mass calculation</w:t>
            </w:r>
          </w:p>
          <w:p w:rsidR="00C52086" w:rsidRDefault="00C52086" w:rsidP="00C52086">
            <w:pPr>
              <w:spacing w:after="120"/>
              <w:rPr>
                <w:lang w:val="en-US"/>
              </w:rPr>
            </w:pPr>
            <w:r w:rsidRPr="00E458DA">
              <w:rPr>
                <w:b/>
                <w:lang w:val="en-US"/>
              </w:rPr>
              <w:t>Acids and bases</w:t>
            </w:r>
            <w:r>
              <w:rPr>
                <w:lang w:val="en-US"/>
              </w:rPr>
              <w:t>: ionization of water, the pH scale, definition of an acid and base, inorganic and organic acids and bases</w:t>
            </w:r>
          </w:p>
          <w:p w:rsidR="00713755" w:rsidRDefault="00C52086" w:rsidP="00C52086">
            <w:pPr>
              <w:spacing w:after="120"/>
              <w:rPr>
                <w:lang w:val="en-US"/>
              </w:rPr>
            </w:pPr>
            <w:r w:rsidRPr="00E458DA">
              <w:rPr>
                <w:b/>
                <w:lang w:val="en-US"/>
              </w:rPr>
              <w:t>Organic compounds</w:t>
            </w:r>
            <w:r>
              <w:rPr>
                <w:lang w:val="en-US"/>
              </w:rPr>
              <w:t>: alkanes, alkenes, alkynes, cis-trans isomers; alcohols and phenols, aldehydes and ketones; carboxylic acids; amines and amides; functional groups of organic compounds, oxidation and reduction, polarity of organic compounds</w:t>
            </w:r>
          </w:p>
          <w:p w:rsidR="005D4210" w:rsidRPr="0089271F" w:rsidRDefault="005D4210" w:rsidP="00C52086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Each student must be also familiar with </w:t>
            </w:r>
            <w:r w:rsidR="00B63F94">
              <w:rPr>
                <w:lang w:val="en-US"/>
              </w:rPr>
              <w:t xml:space="preserve">the </w:t>
            </w:r>
            <w:r w:rsidR="00B63F94" w:rsidRPr="00B63F94">
              <w:rPr>
                <w:b/>
                <w:lang w:val="en-US"/>
              </w:rPr>
              <w:t>course curriculum, schedule and rules</w:t>
            </w:r>
            <w:r w:rsidR="00B63F94">
              <w:rPr>
                <w:lang w:val="en-US"/>
              </w:rPr>
              <w:t xml:space="preserve"> available on the Department website.</w:t>
            </w:r>
          </w:p>
        </w:tc>
      </w:tr>
      <w:tr w:rsidR="00713755" w:rsidRPr="005B62D9" w:rsidTr="00A63ED7">
        <w:tc>
          <w:tcPr>
            <w:tcW w:w="9961" w:type="dxa"/>
            <w:gridSpan w:val="21"/>
          </w:tcPr>
          <w:p w:rsidR="00C52086" w:rsidRPr="008963F8" w:rsidRDefault="00C52086" w:rsidP="00C52086">
            <w:pPr>
              <w:spacing w:after="0"/>
              <w:jc w:val="both"/>
              <w:rPr>
                <w:iCs/>
                <w:lang w:val="en-GB"/>
              </w:rPr>
            </w:pPr>
            <w:r w:rsidRPr="008963F8">
              <w:rPr>
                <w:rFonts w:cs="Times"/>
                <w:b/>
                <w:bCs/>
                <w:lang w:val="en-GB"/>
              </w:rPr>
              <w:t>Conditions to receive credit for the course</w:t>
            </w:r>
            <w:r w:rsidRPr="008963F8">
              <w:rPr>
                <w:spacing w:val="-3"/>
                <w:lang w:val="en-GB"/>
              </w:rPr>
              <w:t xml:space="preserve"> (specify the form and conditions of receiving credit for classes included in the module/course</w:t>
            </w:r>
            <w:r w:rsidRPr="008963F8">
              <w:rPr>
                <w:spacing w:val="-5"/>
                <w:lang w:val="en-GB"/>
              </w:rPr>
              <w:t>,</w:t>
            </w:r>
            <w:r w:rsidRPr="008963F8">
              <w:rPr>
                <w:spacing w:val="-3"/>
                <w:lang w:val="en-GB"/>
              </w:rPr>
              <w:t xml:space="preserve"> admission terms to final theoretical or practical examination</w:t>
            </w:r>
            <w:r w:rsidRPr="008963F8">
              <w:rPr>
                <w:spacing w:val="-4"/>
                <w:lang w:val="en-GB"/>
              </w:rPr>
              <w:t>, its form and requirements to be me</w:t>
            </w:r>
            <w:r>
              <w:rPr>
                <w:spacing w:val="-4"/>
                <w:lang w:val="en-GB"/>
              </w:rPr>
              <w:t>t</w:t>
            </w:r>
            <w:r w:rsidRPr="008963F8">
              <w:rPr>
                <w:spacing w:val="-4"/>
                <w:lang w:val="en-GB"/>
              </w:rPr>
              <w:t xml:space="preserve"> by the student to pass it and criteria for specific grades</w:t>
            </w:r>
            <w:r w:rsidRPr="008963F8">
              <w:rPr>
                <w:iCs/>
                <w:lang w:val="en-GB"/>
              </w:rPr>
              <w:t>)</w:t>
            </w:r>
          </w:p>
          <w:p w:rsidR="00C52086" w:rsidRPr="008963F8" w:rsidRDefault="00C52086" w:rsidP="00C52086">
            <w:pPr>
              <w:spacing w:after="0" w:line="240" w:lineRule="auto"/>
              <w:jc w:val="both"/>
              <w:rPr>
                <w:rStyle w:val="hps"/>
                <w:lang w:val="en-GB"/>
              </w:rPr>
            </w:pPr>
            <w:r w:rsidRPr="008963F8">
              <w:rPr>
                <w:rStyle w:val="hps"/>
                <w:lang w:val="en-GB"/>
              </w:rPr>
              <w:t>1.</w:t>
            </w:r>
            <w:r>
              <w:rPr>
                <w:rStyle w:val="hps"/>
                <w:lang w:val="en-GB"/>
              </w:rPr>
              <w:t xml:space="preserve"> All the laboratory classes must be completed and the written protocols evaluated positively. </w:t>
            </w:r>
          </w:p>
          <w:p w:rsidR="00713755" w:rsidRPr="008B59D1" w:rsidRDefault="00C52086" w:rsidP="00C52086">
            <w:pPr>
              <w:spacing w:after="0" w:line="240" w:lineRule="auto"/>
              <w:jc w:val="both"/>
              <w:rPr>
                <w:lang w:val="en-GB"/>
              </w:rPr>
            </w:pPr>
            <w:r>
              <w:rPr>
                <w:rStyle w:val="hps"/>
                <w:lang w:val="en-GB"/>
              </w:rPr>
              <w:t>2. P</w:t>
            </w:r>
            <w:r w:rsidRPr="008963F8">
              <w:rPr>
                <w:rStyle w:val="hps"/>
                <w:lang w:val="en-GB"/>
              </w:rPr>
              <w:t>ositive evaluation o</w:t>
            </w:r>
            <w:r>
              <w:rPr>
                <w:rStyle w:val="hps"/>
                <w:lang w:val="en-GB"/>
              </w:rPr>
              <w:t xml:space="preserve">f each of the </w:t>
            </w:r>
            <w:r w:rsidRPr="008963F8">
              <w:rPr>
                <w:rStyle w:val="hps"/>
                <w:lang w:val="en-GB"/>
              </w:rPr>
              <w:t>three control tests</w:t>
            </w:r>
            <w:r>
              <w:rPr>
                <w:rStyle w:val="hps"/>
                <w:lang w:val="en-GB"/>
              </w:rPr>
              <w:t xml:space="preserve"> </w:t>
            </w:r>
            <w:r w:rsidRPr="008963F8">
              <w:rPr>
                <w:rStyle w:val="hps"/>
                <w:lang w:val="en-GB"/>
              </w:rPr>
              <w:t xml:space="preserve">(60 % out of total pool of points). Tests are written and have diverse forms: multiple choice, calculations, chemical reactions, </w:t>
            </w:r>
            <w:r>
              <w:rPr>
                <w:rStyle w:val="hps"/>
                <w:lang w:val="en-GB"/>
              </w:rPr>
              <w:t xml:space="preserve">writing of chemical formulas </w:t>
            </w:r>
            <w:r w:rsidRPr="008963F8">
              <w:rPr>
                <w:rStyle w:val="hps"/>
                <w:lang w:val="en-GB"/>
              </w:rPr>
              <w:t>of sugars, fats, amino acids, proteins.</w:t>
            </w:r>
          </w:p>
        </w:tc>
      </w:tr>
      <w:tr w:rsidR="00713755" w:rsidRPr="00560E80" w:rsidTr="00A63ED7">
        <w:tc>
          <w:tcPr>
            <w:tcW w:w="1863" w:type="dxa"/>
            <w:gridSpan w:val="3"/>
          </w:tcPr>
          <w:p w:rsidR="00713755" w:rsidRPr="00A63ED7" w:rsidRDefault="00713755" w:rsidP="003A0EFE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A63ED7">
              <w:rPr>
                <w:b/>
                <w:sz w:val="20"/>
                <w:szCs w:val="20"/>
                <w:lang w:val="en-GB"/>
              </w:rPr>
              <w:t>Grade:</w:t>
            </w:r>
          </w:p>
        </w:tc>
        <w:tc>
          <w:tcPr>
            <w:tcW w:w="8098" w:type="dxa"/>
            <w:gridSpan w:val="18"/>
          </w:tcPr>
          <w:p w:rsidR="00713755" w:rsidRPr="00A63ED7" w:rsidRDefault="00713755" w:rsidP="00C71627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A63ED7">
              <w:rPr>
                <w:b/>
                <w:sz w:val="20"/>
                <w:szCs w:val="20"/>
                <w:lang w:val="en-GB"/>
              </w:rPr>
              <w:t xml:space="preserve">Criteria </w:t>
            </w:r>
          </w:p>
        </w:tc>
      </w:tr>
      <w:tr w:rsidR="00C71627" w:rsidRPr="00136692" w:rsidTr="00A63ED7">
        <w:tc>
          <w:tcPr>
            <w:tcW w:w="1863" w:type="dxa"/>
            <w:gridSpan w:val="3"/>
          </w:tcPr>
          <w:p w:rsidR="00C71627" w:rsidRPr="00A63ED7" w:rsidRDefault="00C71627" w:rsidP="003A0EFE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A63ED7">
              <w:rPr>
                <w:sz w:val="20"/>
                <w:szCs w:val="20"/>
                <w:lang w:val="en-GB"/>
              </w:rPr>
              <w:t>Very Good</w:t>
            </w:r>
          </w:p>
          <w:p w:rsidR="00C71627" w:rsidRPr="00A63ED7" w:rsidRDefault="00C71627" w:rsidP="003A0EFE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A63ED7">
              <w:rPr>
                <w:sz w:val="20"/>
                <w:szCs w:val="20"/>
                <w:lang w:val="en-GB"/>
              </w:rPr>
              <w:t>(5.0)</w:t>
            </w:r>
          </w:p>
        </w:tc>
        <w:tc>
          <w:tcPr>
            <w:tcW w:w="8098" w:type="dxa"/>
            <w:gridSpan w:val="18"/>
          </w:tcPr>
          <w:p w:rsidR="00C71627" w:rsidRPr="00A63ED7" w:rsidRDefault="009A6057" w:rsidP="002C0BB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63ED7">
              <w:rPr>
                <w:sz w:val="20"/>
                <w:szCs w:val="20"/>
                <w:lang w:val="en-US"/>
              </w:rPr>
              <w:t>Not applicable</w:t>
            </w:r>
          </w:p>
        </w:tc>
      </w:tr>
      <w:tr w:rsidR="00C71627" w:rsidRPr="00136692" w:rsidTr="00A63ED7">
        <w:tc>
          <w:tcPr>
            <w:tcW w:w="1863" w:type="dxa"/>
            <w:gridSpan w:val="3"/>
          </w:tcPr>
          <w:p w:rsidR="00C71627" w:rsidRPr="00A63ED7" w:rsidRDefault="00C71627" w:rsidP="003A0EFE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A63ED7">
              <w:rPr>
                <w:sz w:val="20"/>
                <w:szCs w:val="20"/>
                <w:lang w:val="en-GB"/>
              </w:rPr>
              <w:t xml:space="preserve">Good Plus </w:t>
            </w:r>
          </w:p>
          <w:p w:rsidR="00C71627" w:rsidRPr="00A63ED7" w:rsidRDefault="00C71627" w:rsidP="003A0EFE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A63ED7">
              <w:rPr>
                <w:sz w:val="20"/>
                <w:szCs w:val="20"/>
                <w:lang w:val="en-GB"/>
              </w:rPr>
              <w:t>(4.5)</w:t>
            </w:r>
          </w:p>
        </w:tc>
        <w:tc>
          <w:tcPr>
            <w:tcW w:w="8098" w:type="dxa"/>
            <w:gridSpan w:val="18"/>
          </w:tcPr>
          <w:p w:rsidR="00C71627" w:rsidRPr="00A63ED7" w:rsidRDefault="009A6057" w:rsidP="002C0BB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63ED7">
              <w:rPr>
                <w:sz w:val="20"/>
                <w:szCs w:val="20"/>
                <w:lang w:val="en-US"/>
              </w:rPr>
              <w:t>Not applicable</w:t>
            </w:r>
          </w:p>
        </w:tc>
      </w:tr>
      <w:tr w:rsidR="00C71627" w:rsidRPr="00136692" w:rsidTr="00A63ED7">
        <w:tc>
          <w:tcPr>
            <w:tcW w:w="1863" w:type="dxa"/>
            <w:gridSpan w:val="3"/>
          </w:tcPr>
          <w:p w:rsidR="00C71627" w:rsidRPr="00A63ED7" w:rsidRDefault="00C71627" w:rsidP="003A0EFE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A63ED7">
              <w:rPr>
                <w:sz w:val="20"/>
                <w:szCs w:val="20"/>
                <w:lang w:val="en-GB"/>
              </w:rPr>
              <w:lastRenderedPageBreak/>
              <w:t>Good</w:t>
            </w:r>
          </w:p>
          <w:p w:rsidR="00C71627" w:rsidRPr="00A63ED7" w:rsidRDefault="00C71627" w:rsidP="003A0EFE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A63ED7">
              <w:rPr>
                <w:sz w:val="20"/>
                <w:szCs w:val="20"/>
                <w:lang w:val="en-GB"/>
              </w:rPr>
              <w:t>(4.0)</w:t>
            </w:r>
          </w:p>
        </w:tc>
        <w:tc>
          <w:tcPr>
            <w:tcW w:w="8098" w:type="dxa"/>
            <w:gridSpan w:val="18"/>
          </w:tcPr>
          <w:p w:rsidR="00C71627" w:rsidRPr="00A63ED7" w:rsidRDefault="009A6057" w:rsidP="002C0BB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63ED7">
              <w:rPr>
                <w:sz w:val="20"/>
                <w:szCs w:val="20"/>
                <w:lang w:val="en-US"/>
              </w:rPr>
              <w:t>Not applicable</w:t>
            </w:r>
          </w:p>
        </w:tc>
      </w:tr>
      <w:tr w:rsidR="00C71627" w:rsidRPr="00136692" w:rsidTr="00A63ED7">
        <w:tc>
          <w:tcPr>
            <w:tcW w:w="1863" w:type="dxa"/>
            <w:gridSpan w:val="3"/>
          </w:tcPr>
          <w:p w:rsidR="00C71627" w:rsidRPr="00A63ED7" w:rsidRDefault="00C71627" w:rsidP="003A0EFE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A63ED7">
              <w:rPr>
                <w:sz w:val="20"/>
                <w:szCs w:val="20"/>
                <w:lang w:val="en-GB"/>
              </w:rPr>
              <w:t xml:space="preserve">Satisfactory Plus </w:t>
            </w:r>
          </w:p>
          <w:p w:rsidR="00C71627" w:rsidRPr="00A63ED7" w:rsidRDefault="00C71627" w:rsidP="003A0EFE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A63ED7">
              <w:rPr>
                <w:sz w:val="20"/>
                <w:szCs w:val="20"/>
                <w:lang w:val="en-GB"/>
              </w:rPr>
              <w:t>(3.5)</w:t>
            </w:r>
          </w:p>
        </w:tc>
        <w:tc>
          <w:tcPr>
            <w:tcW w:w="8098" w:type="dxa"/>
            <w:gridSpan w:val="18"/>
          </w:tcPr>
          <w:p w:rsidR="00C71627" w:rsidRPr="00A63ED7" w:rsidRDefault="009A6057" w:rsidP="002C0BB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63ED7">
              <w:rPr>
                <w:sz w:val="20"/>
                <w:szCs w:val="20"/>
                <w:lang w:val="en-US"/>
              </w:rPr>
              <w:t>Not applicable</w:t>
            </w:r>
          </w:p>
        </w:tc>
      </w:tr>
      <w:tr w:rsidR="00C71627" w:rsidRPr="00136692" w:rsidTr="00A63ED7">
        <w:trPr>
          <w:trHeight w:val="309"/>
        </w:trPr>
        <w:tc>
          <w:tcPr>
            <w:tcW w:w="1863" w:type="dxa"/>
            <w:gridSpan w:val="3"/>
          </w:tcPr>
          <w:p w:rsidR="00C71627" w:rsidRPr="00A63ED7" w:rsidRDefault="00C71627" w:rsidP="003A0EFE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A63ED7">
              <w:rPr>
                <w:sz w:val="20"/>
                <w:szCs w:val="20"/>
                <w:lang w:val="en-GB"/>
              </w:rPr>
              <w:t xml:space="preserve">Satisfactory </w:t>
            </w:r>
          </w:p>
          <w:p w:rsidR="00C71627" w:rsidRPr="00A63ED7" w:rsidRDefault="00C71627" w:rsidP="003A0EFE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A63ED7">
              <w:rPr>
                <w:sz w:val="20"/>
                <w:szCs w:val="20"/>
                <w:lang w:val="en-GB"/>
              </w:rPr>
              <w:t>(3.0)</w:t>
            </w:r>
          </w:p>
        </w:tc>
        <w:tc>
          <w:tcPr>
            <w:tcW w:w="8098" w:type="dxa"/>
            <w:gridSpan w:val="18"/>
          </w:tcPr>
          <w:p w:rsidR="00C71627" w:rsidRPr="00A63ED7" w:rsidRDefault="009A6057" w:rsidP="002C0BB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63ED7">
              <w:rPr>
                <w:sz w:val="20"/>
                <w:szCs w:val="20"/>
                <w:lang w:val="en-US"/>
              </w:rPr>
              <w:t>Not applicable</w:t>
            </w:r>
          </w:p>
        </w:tc>
      </w:tr>
      <w:tr w:rsidR="00713755" w:rsidRPr="00136692" w:rsidTr="00A63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426" w:type="dxa"/>
          <w:wAfter w:w="247" w:type="dxa"/>
        </w:trPr>
        <w:tc>
          <w:tcPr>
            <w:tcW w:w="9288" w:type="dxa"/>
            <w:gridSpan w:val="19"/>
            <w:vAlign w:val="center"/>
          </w:tcPr>
          <w:p w:rsidR="00713755" w:rsidRDefault="00713755" w:rsidP="003A0EFE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GB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04"/>
              <w:gridCol w:w="6758"/>
            </w:tblGrid>
            <w:tr w:rsidR="008A2E58" w:rsidRPr="005B62D9" w:rsidTr="008A2E58">
              <w:trPr>
                <w:trHeight w:val="208"/>
              </w:trPr>
              <w:tc>
                <w:tcPr>
                  <w:tcW w:w="1271" w:type="pct"/>
                  <w:vAlign w:val="center"/>
                </w:tcPr>
                <w:p w:rsidR="008A2E58" w:rsidRPr="00BB52C7" w:rsidRDefault="008A2E58" w:rsidP="008A2E58">
                  <w:pPr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en-US"/>
                    </w:rPr>
                  </w:pPr>
                  <w:r w:rsidRPr="00BB52C7">
                    <w:rPr>
                      <w:rFonts w:ascii="Times New Roman" w:hAnsi="Times New Roman"/>
                      <w:b/>
                      <w:bCs/>
                      <w:lang w:val="en-US"/>
                    </w:rPr>
                    <w:t>Name of unit teaching course:</w:t>
                  </w:r>
                </w:p>
              </w:tc>
              <w:tc>
                <w:tcPr>
                  <w:tcW w:w="3729" w:type="pct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A2E58" w:rsidRPr="00BB52C7" w:rsidRDefault="008A2E58" w:rsidP="008A2E58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en-US"/>
                    </w:rPr>
                  </w:pPr>
                  <w:r w:rsidRPr="003F5402">
                    <w:rPr>
                      <w:b/>
                      <w:bCs/>
                      <w:sz w:val="20"/>
                      <w:szCs w:val="20"/>
                      <w:lang w:val="en-US"/>
                    </w:rPr>
                    <w:t>Department of Chemistry and Immunochemistry</w:t>
                  </w:r>
                </w:p>
              </w:tc>
            </w:tr>
            <w:tr w:rsidR="008A2E58" w:rsidRPr="00323087" w:rsidTr="008A2E58">
              <w:trPr>
                <w:trHeight w:val="358"/>
              </w:trPr>
              <w:tc>
                <w:tcPr>
                  <w:tcW w:w="1271" w:type="pct"/>
                  <w:vAlign w:val="center"/>
                </w:tcPr>
                <w:p w:rsidR="008A2E58" w:rsidRPr="002257A2" w:rsidRDefault="008A2E58" w:rsidP="008A2E58">
                  <w:pPr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</w:rPr>
                    <w:t>Address</w:t>
                  </w:r>
                  <w:proofErr w:type="spellEnd"/>
                </w:p>
              </w:tc>
              <w:tc>
                <w:tcPr>
                  <w:tcW w:w="3729" w:type="pct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A2E58" w:rsidRPr="00323087" w:rsidRDefault="008A2E58" w:rsidP="008A2E58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Skłodowskiej-Curie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</w:rPr>
                    <w:t>Street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</w:rPr>
                    <w:t xml:space="preserve"> 50            </w:t>
                  </w:r>
                </w:p>
              </w:tc>
            </w:tr>
            <w:tr w:rsidR="008A2E58" w:rsidRPr="00323087" w:rsidTr="008A2E58">
              <w:trPr>
                <w:trHeight w:val="208"/>
              </w:trPr>
              <w:tc>
                <w:tcPr>
                  <w:tcW w:w="1271" w:type="pct"/>
                  <w:vAlign w:val="center"/>
                </w:tcPr>
                <w:p w:rsidR="008A2E58" w:rsidRPr="002257A2" w:rsidRDefault="008A2E58" w:rsidP="008A2E58">
                  <w:pPr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Phone</w:t>
                  </w:r>
                </w:p>
              </w:tc>
              <w:tc>
                <w:tcPr>
                  <w:tcW w:w="3729" w:type="pct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A2E58" w:rsidRPr="00323087" w:rsidRDefault="0016426A" w:rsidP="008A2E58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607604848</w:t>
                  </w:r>
                </w:p>
              </w:tc>
            </w:tr>
            <w:tr w:rsidR="008A2E58" w:rsidRPr="00323087" w:rsidTr="008A2E58">
              <w:trPr>
                <w:trHeight w:val="208"/>
              </w:trPr>
              <w:tc>
                <w:tcPr>
                  <w:tcW w:w="1271" w:type="pct"/>
                  <w:vAlign w:val="center"/>
                </w:tcPr>
                <w:p w:rsidR="008A2E58" w:rsidRDefault="008A2E58" w:rsidP="008A2E58">
                  <w:pPr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E-mail</w:t>
                  </w:r>
                </w:p>
              </w:tc>
              <w:tc>
                <w:tcPr>
                  <w:tcW w:w="3729" w:type="pct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A2E58" w:rsidRPr="00323087" w:rsidRDefault="008A2E58" w:rsidP="008A2E58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3F5402">
                    <w:rPr>
                      <w:b/>
                      <w:bCs/>
                      <w:sz w:val="20"/>
                      <w:szCs w:val="20"/>
                    </w:rPr>
                    <w:t>immunochemia@umed.wroc.pl</w:t>
                  </w:r>
                </w:p>
              </w:tc>
            </w:tr>
          </w:tbl>
          <w:p w:rsidR="008A2E58" w:rsidRPr="008963F8" w:rsidRDefault="008A2E58" w:rsidP="003A0EFE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GB"/>
              </w:rPr>
            </w:pPr>
          </w:p>
        </w:tc>
      </w:tr>
      <w:tr w:rsidR="00713755" w:rsidRPr="005B62D9" w:rsidTr="00A63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426" w:type="dxa"/>
          <w:wAfter w:w="247" w:type="dxa"/>
        </w:trPr>
        <w:tc>
          <w:tcPr>
            <w:tcW w:w="9288" w:type="dxa"/>
            <w:gridSpan w:val="19"/>
            <w:vAlign w:val="center"/>
          </w:tcPr>
          <w:p w:rsidR="008A2E58" w:rsidRDefault="008A2E58" w:rsidP="003A0EFE">
            <w:pPr>
              <w:autoSpaceDE w:val="0"/>
              <w:autoSpaceDN w:val="0"/>
              <w:adjustRightInd w:val="0"/>
              <w:rPr>
                <w:rFonts w:cs="Times"/>
                <w:b/>
                <w:lang w:val="en-GB"/>
              </w:rPr>
            </w:pPr>
          </w:p>
          <w:tbl>
            <w:tblPr>
              <w:tblW w:w="8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50"/>
              <w:gridCol w:w="6644"/>
            </w:tblGrid>
            <w:tr w:rsidR="008A2E58" w:rsidRPr="004467B6" w:rsidTr="008A2E58">
              <w:trPr>
                <w:trHeight w:val="288"/>
              </w:trPr>
              <w:tc>
                <w:tcPr>
                  <w:tcW w:w="2250" w:type="dxa"/>
                  <w:vAlign w:val="center"/>
                </w:tcPr>
                <w:p w:rsidR="008A2E58" w:rsidRPr="004467B6" w:rsidRDefault="008A2E58" w:rsidP="008A2E58">
                  <w:pPr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Person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</w:rPr>
                    <w:t>responsible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</w:rPr>
                    <w:t xml:space="preserve"> for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</w:rPr>
                    <w:t>course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6644" w:type="dxa"/>
                  <w:shd w:val="clear" w:color="auto" w:fill="F2F2F2"/>
                  <w:vAlign w:val="center"/>
                </w:tcPr>
                <w:p w:rsidR="008A2E58" w:rsidRPr="004467B6" w:rsidRDefault="008A2E58" w:rsidP="008A2E58">
                  <w:pPr>
                    <w:shd w:val="clear" w:color="auto" w:fill="F2F2F2"/>
                    <w:autoSpaceDE w:val="0"/>
                    <w:spacing w:after="0" w:line="240" w:lineRule="auto"/>
                    <w:ind w:left="141" w:right="105"/>
                    <w:rPr>
                      <w:rFonts w:ascii="Times New Roman" w:hAnsi="Times New Roman"/>
                      <w:b/>
                    </w:rPr>
                  </w:pPr>
                  <w:r w:rsidRPr="003F5402">
                    <w:rPr>
                      <w:b/>
                      <w:sz w:val="20"/>
                      <w:szCs w:val="20"/>
                    </w:rPr>
                    <w:t xml:space="preserve">Dr hab. Mirosława Ferens-Sieczkowska, prof. </w:t>
                  </w:r>
                  <w:proofErr w:type="spellStart"/>
                  <w:r w:rsidRPr="003F5402">
                    <w:rPr>
                      <w:b/>
                      <w:sz w:val="20"/>
                      <w:szCs w:val="20"/>
                    </w:rPr>
                    <w:t>nadzw</w:t>
                  </w:r>
                  <w:proofErr w:type="spellEnd"/>
                  <w:r w:rsidRPr="003F5402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8A2E58" w:rsidRPr="004467B6" w:rsidTr="008A2E58">
              <w:trPr>
                <w:trHeight w:val="288"/>
              </w:trPr>
              <w:tc>
                <w:tcPr>
                  <w:tcW w:w="2250" w:type="dxa"/>
                  <w:vAlign w:val="center"/>
                </w:tcPr>
                <w:p w:rsidR="008A2E58" w:rsidRDefault="008A2E58" w:rsidP="008A2E58">
                  <w:pPr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Phone</w:t>
                  </w:r>
                </w:p>
              </w:tc>
              <w:tc>
                <w:tcPr>
                  <w:tcW w:w="6644" w:type="dxa"/>
                  <w:shd w:val="clear" w:color="auto" w:fill="F2F2F2"/>
                  <w:vAlign w:val="center"/>
                </w:tcPr>
                <w:p w:rsidR="008A2E58" w:rsidRPr="004467B6" w:rsidRDefault="008A2E58" w:rsidP="008A2E58">
                  <w:pPr>
                    <w:shd w:val="clear" w:color="auto" w:fill="F2F2F2"/>
                    <w:autoSpaceDE w:val="0"/>
                    <w:spacing w:after="0" w:line="240" w:lineRule="auto"/>
                    <w:ind w:left="141" w:right="105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8A2E58" w:rsidTr="008A2E58">
              <w:trPr>
                <w:trHeight w:val="288"/>
              </w:trPr>
              <w:tc>
                <w:tcPr>
                  <w:tcW w:w="2250" w:type="dxa"/>
                  <w:vAlign w:val="center"/>
                </w:tcPr>
                <w:p w:rsidR="008A2E58" w:rsidRDefault="008A2E58" w:rsidP="008A2E58">
                  <w:pPr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E-mail</w:t>
                  </w:r>
                </w:p>
              </w:tc>
              <w:tc>
                <w:tcPr>
                  <w:tcW w:w="6644" w:type="dxa"/>
                  <w:shd w:val="clear" w:color="auto" w:fill="F2F2F2"/>
                  <w:vAlign w:val="center"/>
                </w:tcPr>
                <w:p w:rsidR="008A2E58" w:rsidRDefault="008A2E58" w:rsidP="008A2E58">
                  <w:pPr>
                    <w:shd w:val="clear" w:color="auto" w:fill="F2F2F2"/>
                    <w:autoSpaceDE w:val="0"/>
                    <w:spacing w:after="0" w:line="240" w:lineRule="auto"/>
                    <w:ind w:left="141" w:right="105"/>
                    <w:rPr>
                      <w:rFonts w:ascii="Times New Roman" w:hAnsi="Times New Roman"/>
                      <w:b/>
                    </w:rPr>
                  </w:pPr>
                  <w:r w:rsidRPr="003F5402">
                    <w:rPr>
                      <w:b/>
                      <w:sz w:val="20"/>
                      <w:szCs w:val="20"/>
                    </w:rPr>
                    <w:t>miroslawa.ferens-sieczkowska@umed.wroc.pl</w:t>
                  </w:r>
                </w:p>
              </w:tc>
            </w:tr>
          </w:tbl>
          <w:p w:rsidR="008A2E58" w:rsidRPr="005D4210" w:rsidRDefault="008A2E58" w:rsidP="003A0EFE">
            <w:pPr>
              <w:autoSpaceDE w:val="0"/>
              <w:autoSpaceDN w:val="0"/>
              <w:adjustRightInd w:val="0"/>
              <w:rPr>
                <w:rFonts w:cs="Times"/>
                <w:b/>
              </w:rPr>
            </w:pPr>
          </w:p>
          <w:tbl>
            <w:tblPr>
              <w:tblW w:w="8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85"/>
              <w:gridCol w:w="2270"/>
              <w:gridCol w:w="1945"/>
              <w:gridCol w:w="1149"/>
              <w:gridCol w:w="1207"/>
            </w:tblGrid>
            <w:tr w:rsidR="008A2E58" w:rsidRPr="00773E0C" w:rsidTr="008A2E58">
              <w:trPr>
                <w:trHeight w:val="294"/>
              </w:trPr>
              <w:tc>
                <w:tcPr>
                  <w:tcW w:w="2385" w:type="dxa"/>
                  <w:vAlign w:val="center"/>
                </w:tcPr>
                <w:p w:rsidR="008A2E58" w:rsidRPr="00BB52C7" w:rsidRDefault="008A2E58" w:rsidP="008A2E58">
                  <w:pPr>
                    <w:autoSpaceDE w:val="0"/>
                    <w:spacing w:after="0" w:line="240" w:lineRule="auto"/>
                    <w:ind w:left="-37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</w:pPr>
                  <w:r w:rsidRPr="00BB52C7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>List of persons conducting specific classes:</w:t>
                  </w:r>
                </w:p>
              </w:tc>
              <w:tc>
                <w:tcPr>
                  <w:tcW w:w="2270" w:type="dxa"/>
                  <w:vAlign w:val="center"/>
                </w:tcPr>
                <w:p w:rsidR="008A2E58" w:rsidRPr="00BB52C7" w:rsidRDefault="008A2E58" w:rsidP="008A2E58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</w:pPr>
                  <w:r w:rsidRPr="00BB52C7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>degree/scientific or professional title</w:t>
                  </w:r>
                </w:p>
              </w:tc>
              <w:tc>
                <w:tcPr>
                  <w:tcW w:w="1945" w:type="dxa"/>
                  <w:vAlign w:val="center"/>
                </w:tcPr>
                <w:p w:rsidR="008A2E58" w:rsidRPr="00773E0C" w:rsidRDefault="008A2E58" w:rsidP="008A2E58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Discipline</w:t>
                  </w:r>
                  <w:proofErr w:type="spellEnd"/>
                </w:p>
              </w:tc>
              <w:tc>
                <w:tcPr>
                  <w:tcW w:w="1149" w:type="dxa"/>
                  <w:vAlign w:val="center"/>
                </w:tcPr>
                <w:p w:rsidR="008A2E58" w:rsidRPr="00773E0C" w:rsidRDefault="008A2E58" w:rsidP="008A2E58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Performer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profession</w:t>
                  </w:r>
                  <w:proofErr w:type="spellEnd"/>
                </w:p>
              </w:tc>
              <w:tc>
                <w:tcPr>
                  <w:tcW w:w="1207" w:type="dxa"/>
                  <w:vAlign w:val="center"/>
                </w:tcPr>
                <w:p w:rsidR="008A2E58" w:rsidRPr="00773E0C" w:rsidRDefault="008A2E58" w:rsidP="008A2E58">
                  <w:pPr>
                    <w:autoSpaceDE w:val="0"/>
                    <w:spacing w:after="0" w:line="240" w:lineRule="auto"/>
                    <w:ind w:right="77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73E0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orm of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classes</w:t>
                  </w:r>
                  <w:proofErr w:type="spellEnd"/>
                </w:p>
              </w:tc>
            </w:tr>
            <w:tr w:rsidR="008A2E58" w:rsidRPr="00F152D1" w:rsidTr="008A2E58">
              <w:trPr>
                <w:trHeight w:val="294"/>
              </w:trPr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E58" w:rsidRPr="00F152D1" w:rsidRDefault="008A2E58" w:rsidP="008A2E58">
                  <w:pPr>
                    <w:autoSpaceDE w:val="0"/>
                    <w:spacing w:after="0" w:line="240" w:lineRule="auto"/>
                    <w:ind w:left="-37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</w:pPr>
                  <w:proofErr w:type="spellStart"/>
                  <w:r w:rsidRPr="00F152D1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>Mirosława</w:t>
                  </w:r>
                  <w:proofErr w:type="spellEnd"/>
                  <w:r w:rsidRPr="00F152D1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152D1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>Ferens-Sieczkowska</w:t>
                  </w:r>
                  <w:proofErr w:type="spellEnd"/>
                </w:p>
                <w:p w:rsidR="008A2E58" w:rsidRPr="00F152D1" w:rsidRDefault="008A2E58" w:rsidP="008A2E58">
                  <w:pPr>
                    <w:autoSpaceDE w:val="0"/>
                    <w:spacing w:after="0" w:line="240" w:lineRule="auto"/>
                    <w:ind w:left="-37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E58" w:rsidRPr="00F152D1" w:rsidRDefault="008A2E58" w:rsidP="008A2E58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</w:pPr>
                  <w:proofErr w:type="spellStart"/>
                  <w:r w:rsidRPr="00F152D1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>dr</w:t>
                  </w:r>
                  <w:proofErr w:type="spellEnd"/>
                  <w:r w:rsidRPr="00F152D1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 xml:space="preserve"> hab., prof. </w:t>
                  </w:r>
                  <w:proofErr w:type="spellStart"/>
                  <w:r w:rsidRPr="00F152D1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>nadzw</w:t>
                  </w:r>
                  <w:proofErr w:type="spellEnd"/>
                  <w:r w:rsidRPr="00F152D1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>.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E58" w:rsidRPr="00F152D1" w:rsidRDefault="008A2E58" w:rsidP="00B63F94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proofErr w:type="spellStart"/>
                  <w:r w:rsidRPr="00F152D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Medical</w:t>
                  </w:r>
                  <w:proofErr w:type="spellEnd"/>
                  <w:r w:rsidRPr="00F152D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B63F9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Science 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E58" w:rsidRPr="00F152D1" w:rsidRDefault="008A2E58" w:rsidP="008A2E58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proofErr w:type="spellStart"/>
                  <w:r w:rsidRPr="00F152D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scientist</w:t>
                  </w:r>
                  <w:proofErr w:type="spellEnd"/>
                  <w:r w:rsidRPr="00F152D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F152D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academic</w:t>
                  </w:r>
                  <w:proofErr w:type="spellEnd"/>
                  <w:r w:rsidRPr="00F152D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52D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teacher</w:t>
                  </w:r>
                  <w:proofErr w:type="spellEnd"/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E58" w:rsidRPr="00F152D1" w:rsidRDefault="008A2E58" w:rsidP="008A2E58">
                  <w:pPr>
                    <w:autoSpaceDE w:val="0"/>
                    <w:spacing w:after="0" w:line="240" w:lineRule="auto"/>
                    <w:ind w:right="77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proofErr w:type="spellStart"/>
                  <w:r w:rsidRPr="00F152D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Lectures</w:t>
                  </w:r>
                  <w:proofErr w:type="spellEnd"/>
                  <w:r w:rsidRPr="00F152D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152D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laboratory</w:t>
                  </w:r>
                  <w:proofErr w:type="spellEnd"/>
                  <w:r w:rsidRPr="00F152D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52D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classes</w:t>
                  </w:r>
                  <w:proofErr w:type="spellEnd"/>
                  <w:r w:rsidRPr="00F152D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,</w:t>
                  </w:r>
                  <w:r w:rsidRPr="00F152D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br/>
                  </w:r>
                  <w:proofErr w:type="spellStart"/>
                  <w:r w:rsidRPr="00F152D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exam</w:t>
                  </w:r>
                  <w:proofErr w:type="spellEnd"/>
                </w:p>
              </w:tc>
            </w:tr>
            <w:tr w:rsidR="008A2E58" w:rsidRPr="00F152D1" w:rsidTr="008A2E58">
              <w:trPr>
                <w:trHeight w:val="294"/>
              </w:trPr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E58" w:rsidRPr="00F152D1" w:rsidRDefault="008A2E58" w:rsidP="008A2E58">
                  <w:pPr>
                    <w:autoSpaceDE w:val="0"/>
                    <w:spacing w:after="0" w:line="240" w:lineRule="auto"/>
                    <w:ind w:left="-37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</w:pPr>
                  <w:r w:rsidRPr="00F152D1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 xml:space="preserve">Anna </w:t>
                  </w:r>
                  <w:proofErr w:type="spellStart"/>
                  <w:r w:rsidRPr="00F152D1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>Lemańska-Perek</w:t>
                  </w:r>
                  <w:proofErr w:type="spellEnd"/>
                </w:p>
                <w:p w:rsidR="008A2E58" w:rsidRPr="00F152D1" w:rsidRDefault="008A2E58" w:rsidP="008A2E58">
                  <w:pPr>
                    <w:autoSpaceDE w:val="0"/>
                    <w:spacing w:after="0" w:line="240" w:lineRule="auto"/>
                    <w:ind w:left="-37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E58" w:rsidRPr="00F152D1" w:rsidRDefault="008A2E58" w:rsidP="008A2E58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</w:pPr>
                  <w:proofErr w:type="spellStart"/>
                  <w:r w:rsidRPr="00F152D1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>dr</w:t>
                  </w:r>
                  <w:proofErr w:type="spellEnd"/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E58" w:rsidRPr="00F152D1" w:rsidRDefault="008A2E58" w:rsidP="00B63F94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proofErr w:type="spellStart"/>
                  <w:r w:rsidRPr="00F152D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Medical</w:t>
                  </w:r>
                  <w:proofErr w:type="spellEnd"/>
                  <w:r w:rsidRPr="00F152D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B63F9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Science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E58" w:rsidRPr="00F152D1" w:rsidRDefault="008A2E58" w:rsidP="008A2E58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proofErr w:type="spellStart"/>
                  <w:r w:rsidRPr="00F152D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scientist</w:t>
                  </w:r>
                  <w:proofErr w:type="spellEnd"/>
                  <w:r w:rsidRPr="00F152D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F152D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academic</w:t>
                  </w:r>
                  <w:proofErr w:type="spellEnd"/>
                  <w:r w:rsidRPr="00F152D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52D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teacher</w:t>
                  </w:r>
                  <w:proofErr w:type="spellEnd"/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E58" w:rsidRPr="00F152D1" w:rsidRDefault="008A2E58" w:rsidP="008A2E58">
                  <w:pPr>
                    <w:autoSpaceDE w:val="0"/>
                    <w:spacing w:after="0" w:line="240" w:lineRule="auto"/>
                    <w:ind w:right="77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proofErr w:type="spellStart"/>
                  <w:r w:rsidRPr="00F152D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laboratory</w:t>
                  </w:r>
                  <w:proofErr w:type="spellEnd"/>
                  <w:r w:rsidRPr="00F152D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52D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classes</w:t>
                  </w:r>
                  <w:proofErr w:type="spellEnd"/>
                </w:p>
              </w:tc>
            </w:tr>
            <w:tr w:rsidR="008A2E58" w:rsidRPr="00F152D1" w:rsidTr="008A2E58">
              <w:trPr>
                <w:trHeight w:val="294"/>
              </w:trPr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E58" w:rsidRPr="00F152D1" w:rsidRDefault="008A2E58" w:rsidP="008A2E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"/>
                      <w:bCs/>
                      <w:i/>
                      <w:sz w:val="18"/>
                      <w:szCs w:val="18"/>
                      <w:lang w:val="en-US"/>
                    </w:rPr>
                  </w:pPr>
                  <w:r w:rsidRPr="00F152D1">
                    <w:rPr>
                      <w:rFonts w:cs="Times"/>
                      <w:bCs/>
                      <w:i/>
                      <w:sz w:val="18"/>
                      <w:szCs w:val="18"/>
                    </w:rPr>
                    <w:t>Anna Kałuża</w:t>
                  </w:r>
                </w:p>
                <w:p w:rsidR="008A2E58" w:rsidRPr="00F152D1" w:rsidRDefault="008A2E58" w:rsidP="008A2E58">
                  <w:pPr>
                    <w:autoSpaceDE w:val="0"/>
                    <w:spacing w:after="0" w:line="240" w:lineRule="auto"/>
                    <w:ind w:left="-4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E58" w:rsidRPr="00F152D1" w:rsidRDefault="008A2E58" w:rsidP="008A2E58">
                  <w:pPr>
                    <w:autoSpaceDE w:val="0"/>
                    <w:spacing w:after="0" w:line="240" w:lineRule="auto"/>
                    <w:ind w:left="-4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F152D1">
                    <w:rPr>
                      <w:i/>
                      <w:sz w:val="18"/>
                      <w:szCs w:val="18"/>
                    </w:rPr>
                    <w:t>mgr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E58" w:rsidRPr="00F152D1" w:rsidRDefault="008A2E58" w:rsidP="00B63F94">
                  <w:pPr>
                    <w:autoSpaceDE w:val="0"/>
                    <w:spacing w:after="0" w:line="240" w:lineRule="auto"/>
                    <w:ind w:left="-40"/>
                    <w:jc w:val="center"/>
                    <w:rPr>
                      <w:i/>
                      <w:sz w:val="18"/>
                      <w:szCs w:val="18"/>
                    </w:rPr>
                  </w:pPr>
                  <w:proofErr w:type="spellStart"/>
                  <w:r w:rsidRPr="00F152D1">
                    <w:rPr>
                      <w:i/>
                      <w:sz w:val="18"/>
                      <w:szCs w:val="18"/>
                    </w:rPr>
                    <w:t>Medical</w:t>
                  </w:r>
                  <w:proofErr w:type="spellEnd"/>
                  <w:r w:rsidRPr="00F152D1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B63F9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Science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E58" w:rsidRPr="00F152D1" w:rsidRDefault="008A2E58" w:rsidP="008A2E58">
                  <w:pPr>
                    <w:autoSpaceDE w:val="0"/>
                    <w:spacing w:after="0" w:line="240" w:lineRule="auto"/>
                    <w:ind w:left="-40"/>
                    <w:jc w:val="center"/>
                    <w:rPr>
                      <w:i/>
                      <w:sz w:val="18"/>
                      <w:szCs w:val="18"/>
                    </w:rPr>
                  </w:pPr>
                  <w:proofErr w:type="spellStart"/>
                  <w:r w:rsidRPr="00F152D1">
                    <w:rPr>
                      <w:i/>
                      <w:sz w:val="18"/>
                      <w:szCs w:val="18"/>
                    </w:rPr>
                    <w:t>scientist</w:t>
                  </w:r>
                  <w:proofErr w:type="spellEnd"/>
                  <w:r w:rsidRPr="00F152D1">
                    <w:rPr>
                      <w:i/>
                      <w:sz w:val="18"/>
                      <w:szCs w:val="18"/>
                    </w:rPr>
                    <w:t xml:space="preserve">/ </w:t>
                  </w:r>
                  <w:proofErr w:type="spellStart"/>
                  <w:r w:rsidRPr="00F152D1">
                    <w:rPr>
                      <w:i/>
                      <w:sz w:val="18"/>
                      <w:szCs w:val="18"/>
                    </w:rPr>
                    <w:t>academic</w:t>
                  </w:r>
                  <w:proofErr w:type="spellEnd"/>
                  <w:r w:rsidRPr="00F152D1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52D1">
                    <w:rPr>
                      <w:i/>
                      <w:sz w:val="18"/>
                      <w:szCs w:val="18"/>
                    </w:rPr>
                    <w:t>teacher</w:t>
                  </w:r>
                  <w:proofErr w:type="spellEnd"/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E58" w:rsidRPr="00F152D1" w:rsidRDefault="008A2E58" w:rsidP="008A2E58">
                  <w:pPr>
                    <w:autoSpaceDE w:val="0"/>
                    <w:spacing w:after="0" w:line="240" w:lineRule="auto"/>
                    <w:ind w:left="-40"/>
                    <w:jc w:val="center"/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F152D1">
                    <w:rPr>
                      <w:i/>
                      <w:sz w:val="20"/>
                      <w:szCs w:val="20"/>
                    </w:rPr>
                    <w:t>laboratory</w:t>
                  </w:r>
                  <w:proofErr w:type="spellEnd"/>
                  <w:r w:rsidRPr="00F152D1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52D1">
                    <w:rPr>
                      <w:i/>
                      <w:sz w:val="20"/>
                      <w:szCs w:val="20"/>
                    </w:rPr>
                    <w:t>classes</w:t>
                  </w:r>
                  <w:proofErr w:type="spellEnd"/>
                </w:p>
              </w:tc>
            </w:tr>
            <w:tr w:rsidR="008A2E58" w:rsidRPr="00F152D1" w:rsidTr="008A2E58">
              <w:trPr>
                <w:trHeight w:val="294"/>
              </w:trPr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E58" w:rsidRPr="00F152D1" w:rsidRDefault="008A2E58" w:rsidP="008A2E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"/>
                      <w:bCs/>
                      <w:i/>
                      <w:sz w:val="18"/>
                      <w:szCs w:val="18"/>
                    </w:rPr>
                  </w:pPr>
                  <w:r w:rsidRPr="00F152D1">
                    <w:rPr>
                      <w:rFonts w:cs="Times"/>
                      <w:bCs/>
                      <w:i/>
                      <w:sz w:val="18"/>
                      <w:szCs w:val="18"/>
                    </w:rPr>
                    <w:t xml:space="preserve">Justyna </w:t>
                  </w:r>
                  <w:proofErr w:type="spellStart"/>
                  <w:r>
                    <w:rPr>
                      <w:rFonts w:cs="Times"/>
                      <w:bCs/>
                      <w:i/>
                      <w:sz w:val="18"/>
                      <w:szCs w:val="18"/>
                    </w:rPr>
                    <w:t>Szcekutowicz</w:t>
                  </w:r>
                  <w:proofErr w:type="spellEnd"/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E58" w:rsidRPr="00F152D1" w:rsidRDefault="008A2E58" w:rsidP="008A2E58">
                  <w:pPr>
                    <w:autoSpaceDE w:val="0"/>
                    <w:spacing w:after="0" w:line="240" w:lineRule="auto"/>
                    <w:ind w:left="-4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F152D1">
                    <w:rPr>
                      <w:i/>
                      <w:sz w:val="18"/>
                      <w:szCs w:val="18"/>
                    </w:rPr>
                    <w:t>mgr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E58" w:rsidRPr="00F152D1" w:rsidRDefault="008A2E58" w:rsidP="00B63F94">
                  <w:pPr>
                    <w:autoSpaceDE w:val="0"/>
                    <w:spacing w:after="0" w:line="240" w:lineRule="auto"/>
                    <w:ind w:left="-40"/>
                    <w:jc w:val="center"/>
                    <w:rPr>
                      <w:i/>
                      <w:sz w:val="18"/>
                      <w:szCs w:val="18"/>
                    </w:rPr>
                  </w:pPr>
                  <w:proofErr w:type="spellStart"/>
                  <w:r w:rsidRPr="00F152D1">
                    <w:rPr>
                      <w:i/>
                      <w:sz w:val="18"/>
                      <w:szCs w:val="18"/>
                    </w:rPr>
                    <w:t>Medical</w:t>
                  </w:r>
                  <w:proofErr w:type="spellEnd"/>
                  <w:r w:rsidRPr="00F152D1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B63F9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Science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E58" w:rsidRPr="00F152D1" w:rsidRDefault="008A2E58" w:rsidP="008A2E58">
                  <w:pPr>
                    <w:autoSpaceDE w:val="0"/>
                    <w:spacing w:after="0" w:line="240" w:lineRule="auto"/>
                    <w:ind w:left="-40"/>
                    <w:jc w:val="center"/>
                    <w:rPr>
                      <w:i/>
                      <w:sz w:val="18"/>
                      <w:szCs w:val="18"/>
                    </w:rPr>
                  </w:pPr>
                  <w:proofErr w:type="spellStart"/>
                  <w:r w:rsidRPr="00F152D1">
                    <w:rPr>
                      <w:i/>
                      <w:sz w:val="18"/>
                      <w:szCs w:val="18"/>
                    </w:rPr>
                    <w:t>scientist</w:t>
                  </w:r>
                  <w:proofErr w:type="spellEnd"/>
                  <w:r w:rsidRPr="00F152D1">
                    <w:rPr>
                      <w:i/>
                      <w:sz w:val="18"/>
                      <w:szCs w:val="18"/>
                    </w:rPr>
                    <w:t xml:space="preserve">/ </w:t>
                  </w:r>
                  <w:proofErr w:type="spellStart"/>
                  <w:r w:rsidRPr="00F152D1">
                    <w:rPr>
                      <w:i/>
                      <w:sz w:val="18"/>
                      <w:szCs w:val="18"/>
                    </w:rPr>
                    <w:t>academic</w:t>
                  </w:r>
                  <w:proofErr w:type="spellEnd"/>
                  <w:r w:rsidRPr="00F152D1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52D1">
                    <w:rPr>
                      <w:i/>
                      <w:sz w:val="18"/>
                      <w:szCs w:val="18"/>
                    </w:rPr>
                    <w:t>teacher</w:t>
                  </w:r>
                  <w:proofErr w:type="spellEnd"/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E58" w:rsidRPr="00F152D1" w:rsidRDefault="008A2E58" w:rsidP="008A2E58">
                  <w:pPr>
                    <w:autoSpaceDE w:val="0"/>
                    <w:spacing w:after="0" w:line="240" w:lineRule="auto"/>
                    <w:ind w:left="-40"/>
                    <w:jc w:val="center"/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F152D1">
                    <w:rPr>
                      <w:i/>
                      <w:sz w:val="20"/>
                      <w:szCs w:val="20"/>
                    </w:rPr>
                    <w:t>laboratory</w:t>
                  </w:r>
                  <w:proofErr w:type="spellEnd"/>
                  <w:r w:rsidRPr="00F152D1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52D1">
                    <w:rPr>
                      <w:i/>
                      <w:sz w:val="20"/>
                      <w:szCs w:val="20"/>
                    </w:rPr>
                    <w:t>classes</w:t>
                  </w:r>
                  <w:proofErr w:type="spellEnd"/>
                </w:p>
              </w:tc>
            </w:tr>
          </w:tbl>
          <w:p w:rsidR="00713755" w:rsidRPr="00FD5B1E" w:rsidRDefault="00713755" w:rsidP="003A0EFE">
            <w:pPr>
              <w:autoSpaceDE w:val="0"/>
              <w:autoSpaceDN w:val="0"/>
              <w:adjustRightInd w:val="0"/>
              <w:spacing w:line="240" w:lineRule="auto"/>
              <w:rPr>
                <w:rFonts w:cs="Times"/>
                <w:bCs/>
              </w:rPr>
            </w:pPr>
          </w:p>
          <w:tbl>
            <w:tblPr>
              <w:tblW w:w="9072" w:type="dxa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713755" w:rsidRPr="008963F8" w:rsidTr="008A2E58">
              <w:tc>
                <w:tcPr>
                  <w:tcW w:w="4705" w:type="dxa"/>
                  <w:vAlign w:val="center"/>
                </w:tcPr>
                <w:p w:rsidR="00713755" w:rsidRPr="008963F8" w:rsidRDefault="00713755" w:rsidP="003A0EFE">
                  <w:pPr>
                    <w:spacing w:after="0" w:line="360" w:lineRule="auto"/>
                    <w:jc w:val="both"/>
                    <w:rPr>
                      <w:lang w:val="en-GB" w:eastAsia="pl-PL"/>
                    </w:rPr>
                  </w:pPr>
                  <w:r w:rsidRPr="008963F8">
                    <w:rPr>
                      <w:rFonts w:cs="Times"/>
                      <w:b/>
                      <w:bCs/>
                      <w:lang w:val="en-GB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713755" w:rsidRPr="008963F8" w:rsidRDefault="00713755" w:rsidP="00617A89">
                  <w:pPr>
                    <w:spacing w:after="0" w:line="360" w:lineRule="auto"/>
                    <w:jc w:val="center"/>
                    <w:rPr>
                      <w:lang w:val="en-GB" w:eastAsia="pl-PL"/>
                    </w:rPr>
                  </w:pPr>
                  <w:r w:rsidRPr="008963F8">
                    <w:rPr>
                      <w:rFonts w:cs="Times"/>
                      <w:b/>
                      <w:bCs/>
                      <w:lang w:val="en-GB" w:eastAsia="pl-PL"/>
                    </w:rPr>
                    <w:t xml:space="preserve">Syllabus developed by </w:t>
                  </w:r>
                </w:p>
              </w:tc>
            </w:tr>
            <w:tr w:rsidR="00713755" w:rsidRPr="008963F8" w:rsidTr="008A2E58">
              <w:tc>
                <w:tcPr>
                  <w:tcW w:w="4705" w:type="dxa"/>
                  <w:vAlign w:val="bottom"/>
                </w:tcPr>
                <w:p w:rsidR="00713755" w:rsidRPr="008963F8" w:rsidRDefault="008A2E58" w:rsidP="0016426A">
                  <w:pPr>
                    <w:spacing w:after="0" w:line="360" w:lineRule="auto"/>
                    <w:rPr>
                      <w:lang w:val="en-GB" w:eastAsia="pl-PL"/>
                    </w:rPr>
                  </w:pPr>
                  <w:r>
                    <w:rPr>
                      <w:rFonts w:cs="Times"/>
                      <w:lang w:val="en-GB" w:eastAsia="pl-PL"/>
                    </w:rPr>
                    <w:t>1</w:t>
                  </w:r>
                  <w:r w:rsidR="00713755" w:rsidRPr="008963F8">
                    <w:rPr>
                      <w:rFonts w:cs="Times"/>
                      <w:lang w:val="en-GB" w:eastAsia="pl-PL"/>
                    </w:rPr>
                    <w:t>.0</w:t>
                  </w:r>
                  <w:r w:rsidR="0016426A">
                    <w:rPr>
                      <w:rFonts w:cs="Times"/>
                      <w:lang w:val="en-GB" w:eastAsia="pl-PL"/>
                    </w:rPr>
                    <w:t>7</w:t>
                  </w:r>
                  <w:r w:rsidR="00713755" w:rsidRPr="008963F8">
                    <w:rPr>
                      <w:rFonts w:cs="Times"/>
                      <w:lang w:val="en-GB" w:eastAsia="pl-PL"/>
                    </w:rPr>
                    <w:t>.201</w:t>
                  </w:r>
                  <w:r w:rsidR="0016426A">
                    <w:rPr>
                      <w:rFonts w:cs="Times"/>
                      <w:lang w:val="en-GB" w:eastAsia="pl-PL"/>
                    </w:rPr>
                    <w:t>9</w:t>
                  </w:r>
                </w:p>
              </w:tc>
              <w:tc>
                <w:tcPr>
                  <w:tcW w:w="4367" w:type="dxa"/>
                  <w:vAlign w:val="bottom"/>
                </w:tcPr>
                <w:p w:rsidR="00713755" w:rsidRPr="00FD5B1E" w:rsidRDefault="00713755" w:rsidP="00617A89">
                  <w:pPr>
                    <w:spacing w:after="0" w:line="360" w:lineRule="auto"/>
                    <w:jc w:val="center"/>
                    <w:rPr>
                      <w:lang w:eastAsia="pl-PL"/>
                    </w:rPr>
                  </w:pPr>
                  <w:r w:rsidRPr="00FD5B1E">
                    <w:rPr>
                      <w:rFonts w:cs="Times"/>
                      <w:bCs/>
                    </w:rPr>
                    <w:t xml:space="preserve">Dr hab. </w:t>
                  </w:r>
                  <w:r w:rsidR="00325045">
                    <w:rPr>
                      <w:rFonts w:cs="Times"/>
                      <w:bCs/>
                    </w:rPr>
                    <w:t>M. Ferens-Sieczkowska</w:t>
                  </w:r>
                </w:p>
              </w:tc>
            </w:tr>
            <w:tr w:rsidR="00713755" w:rsidRPr="005B62D9" w:rsidTr="008A2E58">
              <w:tc>
                <w:tcPr>
                  <w:tcW w:w="9072" w:type="dxa"/>
                  <w:gridSpan w:val="2"/>
                  <w:vAlign w:val="center"/>
                </w:tcPr>
                <w:p w:rsidR="00713755" w:rsidRPr="00FD5B1E" w:rsidRDefault="00713755" w:rsidP="003A0EFE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lang w:eastAsia="pl-PL"/>
                    </w:rPr>
                  </w:pPr>
                </w:p>
                <w:p w:rsidR="00713755" w:rsidRPr="008963F8" w:rsidRDefault="00617A89" w:rsidP="00617A89">
                  <w:pPr>
                    <w:spacing w:after="0" w:line="360" w:lineRule="auto"/>
                    <w:jc w:val="center"/>
                    <w:rPr>
                      <w:lang w:val="en-GB" w:eastAsia="pl-PL"/>
                    </w:rPr>
                  </w:pPr>
                  <w:r w:rsidRPr="005D4210">
                    <w:rPr>
                      <w:rFonts w:cs="Times"/>
                      <w:b/>
                      <w:bCs/>
                      <w:lang w:eastAsia="pl-PL"/>
                    </w:rPr>
                    <w:t xml:space="preserve">                                                                                                   </w:t>
                  </w:r>
                  <w:r w:rsidR="00713755" w:rsidRPr="008963F8">
                    <w:rPr>
                      <w:rFonts w:cs="Times"/>
                      <w:b/>
                      <w:bCs/>
                      <w:lang w:val="en-GB" w:eastAsia="pl-PL"/>
                    </w:rPr>
                    <w:t>Signature of Head of teaching unit</w:t>
                  </w:r>
                </w:p>
              </w:tc>
            </w:tr>
            <w:tr w:rsidR="00713755" w:rsidRPr="005B62D9" w:rsidTr="008A2E58">
              <w:tc>
                <w:tcPr>
                  <w:tcW w:w="9072" w:type="dxa"/>
                  <w:gridSpan w:val="2"/>
                  <w:vAlign w:val="center"/>
                </w:tcPr>
                <w:p w:rsidR="00713755" w:rsidRPr="008963F8" w:rsidRDefault="00713755" w:rsidP="00500D23">
                  <w:pPr>
                    <w:spacing w:after="0" w:line="360" w:lineRule="auto"/>
                    <w:jc w:val="right"/>
                    <w:rPr>
                      <w:lang w:val="en-GB" w:eastAsia="pl-PL"/>
                    </w:rPr>
                  </w:pPr>
                  <w:r w:rsidRPr="008963F8">
                    <w:rPr>
                      <w:rFonts w:cs="Times"/>
                      <w:lang w:val="en-GB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713755" w:rsidRPr="008963F8" w:rsidRDefault="00713755" w:rsidP="003A0EFE">
            <w:pPr>
              <w:spacing w:after="0" w:line="240" w:lineRule="auto"/>
              <w:rPr>
                <w:rFonts w:cs="Times"/>
                <w:b/>
                <w:bCs/>
                <w:lang w:val="en-GB" w:eastAsia="pl-PL"/>
              </w:rPr>
            </w:pPr>
            <w:r w:rsidRPr="008963F8">
              <w:rPr>
                <w:rFonts w:cs="Times"/>
                <w:b/>
                <w:bCs/>
                <w:lang w:val="en-GB" w:eastAsia="pl-PL"/>
              </w:rPr>
              <w:t xml:space="preserve">Signature of Faculty Dean </w:t>
            </w:r>
          </w:p>
        </w:tc>
      </w:tr>
      <w:tr w:rsidR="00713755" w:rsidRPr="008963F8" w:rsidTr="00A63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426" w:type="dxa"/>
          <w:wAfter w:w="247" w:type="dxa"/>
        </w:trPr>
        <w:tc>
          <w:tcPr>
            <w:tcW w:w="9288" w:type="dxa"/>
            <w:gridSpan w:val="19"/>
            <w:vAlign w:val="center"/>
          </w:tcPr>
          <w:p w:rsidR="00713755" w:rsidRPr="008963F8" w:rsidRDefault="00713755" w:rsidP="003A0EFE">
            <w:pPr>
              <w:spacing w:after="0" w:line="240" w:lineRule="auto"/>
              <w:rPr>
                <w:rFonts w:cs="Times"/>
                <w:lang w:val="en-GB" w:eastAsia="pl-PL"/>
              </w:rPr>
            </w:pPr>
          </w:p>
          <w:p w:rsidR="00713755" w:rsidRPr="008963F8" w:rsidRDefault="00713755" w:rsidP="003A0EFE">
            <w:pPr>
              <w:spacing w:after="0" w:line="240" w:lineRule="auto"/>
              <w:rPr>
                <w:lang w:val="en-GB" w:eastAsia="pl-PL"/>
              </w:rPr>
            </w:pPr>
            <w:r w:rsidRPr="008963F8">
              <w:rPr>
                <w:rFonts w:cs="Times"/>
                <w:lang w:val="en-GB" w:eastAsia="pl-PL"/>
              </w:rPr>
              <w:t>……………....………………………………………………………………</w:t>
            </w:r>
          </w:p>
        </w:tc>
      </w:tr>
      <w:tr w:rsidR="00713755" w:rsidRPr="008963F8" w:rsidTr="00A63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426" w:type="dxa"/>
          <w:wAfter w:w="247" w:type="dxa"/>
        </w:trPr>
        <w:tc>
          <w:tcPr>
            <w:tcW w:w="9288" w:type="dxa"/>
            <w:gridSpan w:val="19"/>
            <w:vAlign w:val="center"/>
          </w:tcPr>
          <w:p w:rsidR="00713755" w:rsidRPr="008963F8" w:rsidRDefault="00713755" w:rsidP="003A0EF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"/>
                <w:lang w:val="en-GB" w:eastAsia="pl-PL"/>
              </w:rPr>
            </w:pPr>
          </w:p>
          <w:p w:rsidR="00713755" w:rsidRPr="008963F8" w:rsidRDefault="00713755" w:rsidP="003A0EF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"/>
                <w:lang w:val="en-GB" w:eastAsia="pl-PL"/>
              </w:rPr>
            </w:pPr>
          </w:p>
        </w:tc>
      </w:tr>
    </w:tbl>
    <w:p w:rsidR="000D4F73" w:rsidRPr="008963F8" w:rsidRDefault="000D4F73" w:rsidP="00E303C6">
      <w:pPr>
        <w:rPr>
          <w:lang w:val="en-GB"/>
        </w:rPr>
      </w:pPr>
    </w:p>
    <w:sectPr w:rsidR="000D4F73" w:rsidRPr="008963F8" w:rsidSect="0094106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C41" w:rsidRDefault="00785C41" w:rsidP="00420C0C">
      <w:pPr>
        <w:spacing w:after="0" w:line="240" w:lineRule="auto"/>
      </w:pPr>
      <w:r>
        <w:separator/>
      </w:r>
    </w:p>
  </w:endnote>
  <w:endnote w:type="continuationSeparator" w:id="0">
    <w:p w:rsidR="00785C41" w:rsidRDefault="00785C41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D0" w:rsidRPr="00941060" w:rsidRDefault="004A1FD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2F1FE0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2F1FE0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2F1FE0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2F1FE0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2F1FE0" w:rsidRPr="00941060">
      <w:rPr>
        <w:color w:val="5B9BD5"/>
      </w:rPr>
      <w:fldChar w:fldCharType="separate"/>
    </w:r>
    <w:r w:rsidR="00457696">
      <w:rPr>
        <w:noProof/>
        <w:color w:val="5B9BD5"/>
      </w:rPr>
      <w:t>10</w:t>
    </w:r>
    <w:r w:rsidR="002F1FE0" w:rsidRPr="00941060">
      <w:rPr>
        <w:color w:val="5B9BD5"/>
      </w:rPr>
      <w:fldChar w:fldCharType="end"/>
    </w:r>
  </w:p>
  <w:p w:rsidR="004A1FD0" w:rsidRDefault="004A1F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C41" w:rsidRDefault="00785C41" w:rsidP="00420C0C">
      <w:pPr>
        <w:spacing w:after="0" w:line="240" w:lineRule="auto"/>
      </w:pPr>
      <w:r>
        <w:separator/>
      </w:r>
    </w:p>
  </w:footnote>
  <w:footnote w:type="continuationSeparator" w:id="0">
    <w:p w:rsidR="00785C41" w:rsidRDefault="00785C41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D0" w:rsidRPr="007C4E34" w:rsidRDefault="004A1FD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C4E34">
      <w:rPr>
        <w:sz w:val="16"/>
        <w:lang w:val="en-US"/>
      </w:rPr>
      <w:t xml:space="preserve">Appendix 5 </w:t>
    </w:r>
  </w:p>
  <w:p w:rsidR="004A1FD0" w:rsidRPr="007C4E34" w:rsidRDefault="004A1FD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4A1FD0" w:rsidRPr="007C4E34" w:rsidRDefault="004A1FD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4A1FD0" w:rsidRPr="007C4E34" w:rsidRDefault="004A1FD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Year" w:val="2016"/>
        <w:attr w:name="Day" w:val="30"/>
        <w:attr w:name="Month" w:val="3"/>
      </w:smartTagPr>
      <w:r w:rsidRPr="007C4E34">
        <w:rPr>
          <w:sz w:val="16"/>
          <w:lang w:val="en-US"/>
        </w:rPr>
        <w:t>30 March 2016</w:t>
      </w:r>
    </w:smartTag>
  </w:p>
  <w:p w:rsidR="004A1FD0" w:rsidRPr="009A7B98" w:rsidRDefault="004A1FD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D0" w:rsidRDefault="004A1FD0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6"/>
      </w:rPr>
      <w:t xml:space="preserve">    </w:t>
    </w:r>
    <w:r>
      <w:rPr>
        <w:sz w:val="16"/>
      </w:rPr>
      <w:tab/>
      <w:t xml:space="preserve">Załącznik nr 5 </w:t>
    </w:r>
    <w:r>
      <w:rPr>
        <w:sz w:val="16"/>
      </w:rPr>
      <w:br/>
      <w:t xml:space="preserve">    do Uchwały Senatu Uniwersytetu Medycznego</w:t>
    </w:r>
  </w:p>
  <w:p w:rsidR="004A1FD0" w:rsidRDefault="004A1FD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4A1FD0" w:rsidRDefault="004A1FD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4A1FD0" w:rsidRPr="009A7B98" w:rsidRDefault="004A1FD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65E"/>
    <w:multiLevelType w:val="hybridMultilevel"/>
    <w:tmpl w:val="8C36814C"/>
    <w:lvl w:ilvl="0" w:tplc="E1AE7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2798"/>
    <w:multiLevelType w:val="hybridMultilevel"/>
    <w:tmpl w:val="4022A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49D"/>
    <w:multiLevelType w:val="hybridMultilevel"/>
    <w:tmpl w:val="DDC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1F79"/>
    <w:multiLevelType w:val="hybridMultilevel"/>
    <w:tmpl w:val="1660D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72A0A"/>
    <w:multiLevelType w:val="hybridMultilevel"/>
    <w:tmpl w:val="33826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80848"/>
    <w:multiLevelType w:val="hybridMultilevel"/>
    <w:tmpl w:val="31C01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40EF"/>
    <w:multiLevelType w:val="hybridMultilevel"/>
    <w:tmpl w:val="37F65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82B7D"/>
    <w:multiLevelType w:val="hybridMultilevel"/>
    <w:tmpl w:val="399A2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40706"/>
    <w:multiLevelType w:val="hybridMultilevel"/>
    <w:tmpl w:val="D2D49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72471"/>
    <w:multiLevelType w:val="hybridMultilevel"/>
    <w:tmpl w:val="72301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A429B"/>
    <w:multiLevelType w:val="hybridMultilevel"/>
    <w:tmpl w:val="9BCAF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45FF8"/>
    <w:multiLevelType w:val="hybridMultilevel"/>
    <w:tmpl w:val="DF2667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50C28"/>
    <w:rsid w:val="00085BB8"/>
    <w:rsid w:val="00092556"/>
    <w:rsid w:val="000A6350"/>
    <w:rsid w:val="000B54A5"/>
    <w:rsid w:val="000B561E"/>
    <w:rsid w:val="000D2276"/>
    <w:rsid w:val="000D4568"/>
    <w:rsid w:val="000D4F73"/>
    <w:rsid w:val="000E09F7"/>
    <w:rsid w:val="000E4F38"/>
    <w:rsid w:val="000E6ED5"/>
    <w:rsid w:val="00124B37"/>
    <w:rsid w:val="00125B23"/>
    <w:rsid w:val="001338D8"/>
    <w:rsid w:val="00133964"/>
    <w:rsid w:val="00136692"/>
    <w:rsid w:val="00137AA6"/>
    <w:rsid w:val="00143962"/>
    <w:rsid w:val="00153779"/>
    <w:rsid w:val="001541EF"/>
    <w:rsid w:val="00160882"/>
    <w:rsid w:val="0016426A"/>
    <w:rsid w:val="0017142A"/>
    <w:rsid w:val="00177F83"/>
    <w:rsid w:val="001806CC"/>
    <w:rsid w:val="0019318F"/>
    <w:rsid w:val="00194E56"/>
    <w:rsid w:val="001A201C"/>
    <w:rsid w:val="001C6768"/>
    <w:rsid w:val="001D3D50"/>
    <w:rsid w:val="001E3892"/>
    <w:rsid w:val="001E59BB"/>
    <w:rsid w:val="001F2073"/>
    <w:rsid w:val="001F7D71"/>
    <w:rsid w:val="002074D2"/>
    <w:rsid w:val="00221BC5"/>
    <w:rsid w:val="002273F7"/>
    <w:rsid w:val="002334DE"/>
    <w:rsid w:val="00235044"/>
    <w:rsid w:val="002400E2"/>
    <w:rsid w:val="00240614"/>
    <w:rsid w:val="00251B5B"/>
    <w:rsid w:val="00257D49"/>
    <w:rsid w:val="00261E41"/>
    <w:rsid w:val="00271D8F"/>
    <w:rsid w:val="00275C85"/>
    <w:rsid w:val="00276387"/>
    <w:rsid w:val="002813DF"/>
    <w:rsid w:val="00291ACC"/>
    <w:rsid w:val="002935D1"/>
    <w:rsid w:val="002A2720"/>
    <w:rsid w:val="002A42CF"/>
    <w:rsid w:val="002B1CE2"/>
    <w:rsid w:val="002B5F5A"/>
    <w:rsid w:val="002B6CD3"/>
    <w:rsid w:val="002B74A3"/>
    <w:rsid w:val="002D3307"/>
    <w:rsid w:val="002E2A69"/>
    <w:rsid w:val="002F0356"/>
    <w:rsid w:val="002F1FE0"/>
    <w:rsid w:val="002F359A"/>
    <w:rsid w:val="002F3F8B"/>
    <w:rsid w:val="00302AFE"/>
    <w:rsid w:val="00307C2E"/>
    <w:rsid w:val="003147C3"/>
    <w:rsid w:val="003149AE"/>
    <w:rsid w:val="003166AD"/>
    <w:rsid w:val="00325045"/>
    <w:rsid w:val="00326F18"/>
    <w:rsid w:val="00330D2B"/>
    <w:rsid w:val="00353774"/>
    <w:rsid w:val="0035703D"/>
    <w:rsid w:val="00382831"/>
    <w:rsid w:val="00383861"/>
    <w:rsid w:val="003A0EFE"/>
    <w:rsid w:val="003B6F39"/>
    <w:rsid w:val="003C0719"/>
    <w:rsid w:val="003C5D50"/>
    <w:rsid w:val="003C787D"/>
    <w:rsid w:val="003D495E"/>
    <w:rsid w:val="003F296E"/>
    <w:rsid w:val="004051E3"/>
    <w:rsid w:val="004166ED"/>
    <w:rsid w:val="00420C0C"/>
    <w:rsid w:val="00425A06"/>
    <w:rsid w:val="004430C2"/>
    <w:rsid w:val="00457696"/>
    <w:rsid w:val="00461BB1"/>
    <w:rsid w:val="0046577D"/>
    <w:rsid w:val="00486AD0"/>
    <w:rsid w:val="004965F1"/>
    <w:rsid w:val="004A1FD0"/>
    <w:rsid w:val="004C1F74"/>
    <w:rsid w:val="004D23D6"/>
    <w:rsid w:val="004E7CEC"/>
    <w:rsid w:val="004F0142"/>
    <w:rsid w:val="004F272A"/>
    <w:rsid w:val="004F2E60"/>
    <w:rsid w:val="004F7EB2"/>
    <w:rsid w:val="00500D23"/>
    <w:rsid w:val="00535CEF"/>
    <w:rsid w:val="0055423F"/>
    <w:rsid w:val="0055595D"/>
    <w:rsid w:val="00560E80"/>
    <w:rsid w:val="00565E76"/>
    <w:rsid w:val="00574C60"/>
    <w:rsid w:val="00577C32"/>
    <w:rsid w:val="00584501"/>
    <w:rsid w:val="0059224E"/>
    <w:rsid w:val="005A2CE6"/>
    <w:rsid w:val="005A328D"/>
    <w:rsid w:val="005A4A7B"/>
    <w:rsid w:val="005B2DF3"/>
    <w:rsid w:val="005B62D9"/>
    <w:rsid w:val="005C013D"/>
    <w:rsid w:val="005D4210"/>
    <w:rsid w:val="005E3C44"/>
    <w:rsid w:val="005E5D41"/>
    <w:rsid w:val="005E7AF2"/>
    <w:rsid w:val="005F1C80"/>
    <w:rsid w:val="00606188"/>
    <w:rsid w:val="00617A89"/>
    <w:rsid w:val="0062701A"/>
    <w:rsid w:val="006408F3"/>
    <w:rsid w:val="00640A5C"/>
    <w:rsid w:val="00643A4D"/>
    <w:rsid w:val="0065021E"/>
    <w:rsid w:val="006505EC"/>
    <w:rsid w:val="00660041"/>
    <w:rsid w:val="00660862"/>
    <w:rsid w:val="00672A43"/>
    <w:rsid w:val="00680EB7"/>
    <w:rsid w:val="00687B19"/>
    <w:rsid w:val="006A3C86"/>
    <w:rsid w:val="006B094C"/>
    <w:rsid w:val="006C58E2"/>
    <w:rsid w:val="006D15D3"/>
    <w:rsid w:val="006E168B"/>
    <w:rsid w:val="006E18E2"/>
    <w:rsid w:val="006E1C08"/>
    <w:rsid w:val="006E5A50"/>
    <w:rsid w:val="006F0F6C"/>
    <w:rsid w:val="0070216F"/>
    <w:rsid w:val="00710C9A"/>
    <w:rsid w:val="00713755"/>
    <w:rsid w:val="00721D97"/>
    <w:rsid w:val="00723EFB"/>
    <w:rsid w:val="00726E37"/>
    <w:rsid w:val="00727C06"/>
    <w:rsid w:val="00754A7F"/>
    <w:rsid w:val="00785C41"/>
    <w:rsid w:val="007A1EE5"/>
    <w:rsid w:val="007A6C22"/>
    <w:rsid w:val="007B5FF3"/>
    <w:rsid w:val="007C2AB4"/>
    <w:rsid w:val="007C4E34"/>
    <w:rsid w:val="007D073F"/>
    <w:rsid w:val="007E3638"/>
    <w:rsid w:val="007E63B9"/>
    <w:rsid w:val="007F060A"/>
    <w:rsid w:val="007F5330"/>
    <w:rsid w:val="008102AC"/>
    <w:rsid w:val="00830FAB"/>
    <w:rsid w:val="00834D73"/>
    <w:rsid w:val="00846BA5"/>
    <w:rsid w:val="00857822"/>
    <w:rsid w:val="00857D66"/>
    <w:rsid w:val="00861FDE"/>
    <w:rsid w:val="008715BD"/>
    <w:rsid w:val="0087396B"/>
    <w:rsid w:val="00877629"/>
    <w:rsid w:val="008776D4"/>
    <w:rsid w:val="00883F4F"/>
    <w:rsid w:val="008859E2"/>
    <w:rsid w:val="0089271F"/>
    <w:rsid w:val="00894D4E"/>
    <w:rsid w:val="008963F8"/>
    <w:rsid w:val="008A2E58"/>
    <w:rsid w:val="008A6694"/>
    <w:rsid w:val="008B2AE8"/>
    <w:rsid w:val="008B59D1"/>
    <w:rsid w:val="008C1BA0"/>
    <w:rsid w:val="008D0EA1"/>
    <w:rsid w:val="008D3311"/>
    <w:rsid w:val="008D3FC6"/>
    <w:rsid w:val="008E325D"/>
    <w:rsid w:val="008F13E9"/>
    <w:rsid w:val="009038A2"/>
    <w:rsid w:val="00912F6A"/>
    <w:rsid w:val="00924C9B"/>
    <w:rsid w:val="00941060"/>
    <w:rsid w:val="00944136"/>
    <w:rsid w:val="00946913"/>
    <w:rsid w:val="00953CEB"/>
    <w:rsid w:val="00960708"/>
    <w:rsid w:val="009641F8"/>
    <w:rsid w:val="00967A71"/>
    <w:rsid w:val="00970BE7"/>
    <w:rsid w:val="00991AAE"/>
    <w:rsid w:val="009A6057"/>
    <w:rsid w:val="009A7B98"/>
    <w:rsid w:val="009B11E7"/>
    <w:rsid w:val="009C4598"/>
    <w:rsid w:val="009D09BB"/>
    <w:rsid w:val="009D418A"/>
    <w:rsid w:val="009D7BCA"/>
    <w:rsid w:val="009E74B2"/>
    <w:rsid w:val="009F2EE2"/>
    <w:rsid w:val="00A03C5B"/>
    <w:rsid w:val="00A30199"/>
    <w:rsid w:val="00A30398"/>
    <w:rsid w:val="00A357F4"/>
    <w:rsid w:val="00A462AB"/>
    <w:rsid w:val="00A51DA7"/>
    <w:rsid w:val="00A57F9A"/>
    <w:rsid w:val="00A63ED7"/>
    <w:rsid w:val="00AB53ED"/>
    <w:rsid w:val="00AB689E"/>
    <w:rsid w:val="00AB6CE5"/>
    <w:rsid w:val="00AC37EA"/>
    <w:rsid w:val="00AD0D94"/>
    <w:rsid w:val="00AD5870"/>
    <w:rsid w:val="00AE626D"/>
    <w:rsid w:val="00B34B30"/>
    <w:rsid w:val="00B374BF"/>
    <w:rsid w:val="00B4466F"/>
    <w:rsid w:val="00B52E51"/>
    <w:rsid w:val="00B6026F"/>
    <w:rsid w:val="00B602D5"/>
    <w:rsid w:val="00B61163"/>
    <w:rsid w:val="00B61BB8"/>
    <w:rsid w:val="00B63F94"/>
    <w:rsid w:val="00B720E3"/>
    <w:rsid w:val="00B73D2B"/>
    <w:rsid w:val="00B80080"/>
    <w:rsid w:val="00B820B9"/>
    <w:rsid w:val="00BA15C1"/>
    <w:rsid w:val="00BA2B32"/>
    <w:rsid w:val="00BC4C8E"/>
    <w:rsid w:val="00BC502E"/>
    <w:rsid w:val="00BD1099"/>
    <w:rsid w:val="00BD1F78"/>
    <w:rsid w:val="00BF58D2"/>
    <w:rsid w:val="00C0286D"/>
    <w:rsid w:val="00C0414B"/>
    <w:rsid w:val="00C12051"/>
    <w:rsid w:val="00C21E10"/>
    <w:rsid w:val="00C37824"/>
    <w:rsid w:val="00C402F6"/>
    <w:rsid w:val="00C45D6A"/>
    <w:rsid w:val="00C52086"/>
    <w:rsid w:val="00C53880"/>
    <w:rsid w:val="00C60314"/>
    <w:rsid w:val="00C71627"/>
    <w:rsid w:val="00C9016F"/>
    <w:rsid w:val="00C92686"/>
    <w:rsid w:val="00C9317F"/>
    <w:rsid w:val="00CA02A8"/>
    <w:rsid w:val="00CD3958"/>
    <w:rsid w:val="00CD7636"/>
    <w:rsid w:val="00CF36E5"/>
    <w:rsid w:val="00CF393A"/>
    <w:rsid w:val="00D044F4"/>
    <w:rsid w:val="00D151D6"/>
    <w:rsid w:val="00D15CDC"/>
    <w:rsid w:val="00D15DCD"/>
    <w:rsid w:val="00D21049"/>
    <w:rsid w:val="00D354A4"/>
    <w:rsid w:val="00D44B2F"/>
    <w:rsid w:val="00D63982"/>
    <w:rsid w:val="00D73263"/>
    <w:rsid w:val="00D7663D"/>
    <w:rsid w:val="00D83C48"/>
    <w:rsid w:val="00DC52CA"/>
    <w:rsid w:val="00DE4CD2"/>
    <w:rsid w:val="00DF5F78"/>
    <w:rsid w:val="00DF6DF1"/>
    <w:rsid w:val="00E303C6"/>
    <w:rsid w:val="00E513DF"/>
    <w:rsid w:val="00E83BEC"/>
    <w:rsid w:val="00EA5F3E"/>
    <w:rsid w:val="00EB1CA3"/>
    <w:rsid w:val="00EB2B31"/>
    <w:rsid w:val="00EB3786"/>
    <w:rsid w:val="00EC44FB"/>
    <w:rsid w:val="00EC552D"/>
    <w:rsid w:val="00EC6079"/>
    <w:rsid w:val="00EC6423"/>
    <w:rsid w:val="00ED0A01"/>
    <w:rsid w:val="00EE69C0"/>
    <w:rsid w:val="00EF0D47"/>
    <w:rsid w:val="00F010B5"/>
    <w:rsid w:val="00F17831"/>
    <w:rsid w:val="00F2360A"/>
    <w:rsid w:val="00F25244"/>
    <w:rsid w:val="00F3012D"/>
    <w:rsid w:val="00F353AE"/>
    <w:rsid w:val="00F60FD4"/>
    <w:rsid w:val="00F76120"/>
    <w:rsid w:val="00F813C8"/>
    <w:rsid w:val="00F85CFA"/>
    <w:rsid w:val="00F869F5"/>
    <w:rsid w:val="00F87500"/>
    <w:rsid w:val="00F9502E"/>
    <w:rsid w:val="00FB405A"/>
    <w:rsid w:val="00FB4D88"/>
    <w:rsid w:val="00FD0BD9"/>
    <w:rsid w:val="00FD0F8C"/>
    <w:rsid w:val="00FD5B1E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docId w15:val="{5DD4140F-5ED0-495E-B4D9-22793E2A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shorttext">
    <w:name w:val="short_text"/>
    <w:rsid w:val="008D0EA1"/>
  </w:style>
  <w:style w:type="paragraph" w:styleId="Akapitzlist">
    <w:name w:val="List Paragraph"/>
    <w:basedOn w:val="Normalny"/>
    <w:uiPriority w:val="34"/>
    <w:qFormat/>
    <w:rsid w:val="00660041"/>
    <w:pPr>
      <w:ind w:left="720"/>
      <w:contextualSpacing/>
    </w:pPr>
    <w:rPr>
      <w:lang w:val="en-GB" w:eastAsia="en-GB"/>
    </w:rPr>
  </w:style>
  <w:style w:type="character" w:customStyle="1" w:styleId="hps">
    <w:name w:val="hps"/>
    <w:rsid w:val="00275C85"/>
  </w:style>
  <w:style w:type="character" w:customStyle="1" w:styleId="alt-edited">
    <w:name w:val="alt-edited"/>
    <w:basedOn w:val="Domylnaczcionkaakapitu"/>
    <w:rsid w:val="008E3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3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0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3103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21679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2019-07-16T07:48:00Z</cp:lastPrinted>
  <dcterms:created xsi:type="dcterms:W3CDTF">2019-07-17T05:37:00Z</dcterms:created>
  <dcterms:modified xsi:type="dcterms:W3CDTF">2019-07-17T05:37:00Z</dcterms:modified>
</cp:coreProperties>
</file>